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43804" w14:textId="5BB932F0" w:rsidR="0057307F" w:rsidRPr="0057307F" w:rsidRDefault="0057307F" w:rsidP="0057307F">
      <w:pPr>
        <w:tabs>
          <w:tab w:val="left" w:pos="1065"/>
        </w:tabs>
        <w:jc w:val="center"/>
        <w:rPr>
          <w:rFonts w:cs="Arial"/>
          <w:b/>
          <w:sz w:val="24"/>
        </w:rPr>
      </w:pPr>
      <w:r w:rsidRPr="0057307F">
        <w:rPr>
          <w:rFonts w:cs="Arial"/>
          <w:b/>
          <w:sz w:val="24"/>
        </w:rPr>
        <w:t xml:space="preserve">Zmluva o dielo </w:t>
      </w:r>
    </w:p>
    <w:p w14:paraId="1525C3EA" w14:textId="77777777" w:rsidR="0057307F" w:rsidRPr="00BA078E" w:rsidRDefault="0057307F" w:rsidP="0057307F">
      <w:pPr>
        <w:tabs>
          <w:tab w:val="left" w:pos="3367"/>
        </w:tabs>
        <w:jc w:val="center"/>
        <w:rPr>
          <w:rFonts w:cs="Arial"/>
          <w:sz w:val="22"/>
        </w:rPr>
      </w:pPr>
      <w:proofErr w:type="gramStart"/>
      <w:r w:rsidRPr="00BA078E">
        <w:rPr>
          <w:rFonts w:cs="Arial"/>
          <w:sz w:val="22"/>
        </w:rPr>
        <w:t>uzatvorená</w:t>
      </w:r>
      <w:proofErr w:type="gramEnd"/>
      <w:r w:rsidRPr="00BA078E">
        <w:rPr>
          <w:rFonts w:cs="Arial"/>
          <w:sz w:val="22"/>
        </w:rPr>
        <w:t xml:space="preserve"> v podľa § 536 a nasl. </w:t>
      </w:r>
      <w:proofErr w:type="gramStart"/>
      <w:r w:rsidRPr="00BA078E">
        <w:rPr>
          <w:rFonts w:cs="Arial"/>
          <w:sz w:val="22"/>
        </w:rPr>
        <w:t>zákona</w:t>
      </w:r>
      <w:proofErr w:type="gramEnd"/>
      <w:r w:rsidRPr="00BA078E">
        <w:rPr>
          <w:rFonts w:cs="Arial"/>
          <w:sz w:val="22"/>
        </w:rPr>
        <w:t xml:space="preserve"> č. 513/1991 Zb. </w:t>
      </w:r>
    </w:p>
    <w:p w14:paraId="64D9AAA8" w14:textId="77777777" w:rsidR="0057307F" w:rsidRPr="00BA078E" w:rsidRDefault="0057307F" w:rsidP="0057307F">
      <w:pPr>
        <w:tabs>
          <w:tab w:val="left" w:pos="3367"/>
        </w:tabs>
        <w:jc w:val="center"/>
        <w:rPr>
          <w:rFonts w:cs="Arial"/>
          <w:sz w:val="22"/>
        </w:rPr>
      </w:pPr>
      <w:r w:rsidRPr="00BA078E">
        <w:rPr>
          <w:rFonts w:cs="Arial"/>
          <w:sz w:val="22"/>
        </w:rPr>
        <w:t>Obchodný zákonník v znení neskorších predpisov</w:t>
      </w:r>
    </w:p>
    <w:p w14:paraId="0D74CB89" w14:textId="77777777" w:rsidR="0057307F" w:rsidRPr="00BA078E" w:rsidRDefault="0057307F" w:rsidP="0057307F">
      <w:pPr>
        <w:rPr>
          <w:rFonts w:cs="Arial"/>
          <w:sz w:val="22"/>
        </w:rPr>
      </w:pPr>
    </w:p>
    <w:p w14:paraId="54B0F021" w14:textId="77777777" w:rsidR="0057307F" w:rsidRPr="00BA078E" w:rsidRDefault="0057307F" w:rsidP="0057307F">
      <w:pPr>
        <w:tabs>
          <w:tab w:val="left" w:pos="0"/>
        </w:tabs>
        <w:jc w:val="center"/>
        <w:rPr>
          <w:rFonts w:cs="Arial"/>
          <w:sz w:val="22"/>
        </w:rPr>
      </w:pPr>
    </w:p>
    <w:p w14:paraId="22F90605" w14:textId="77777777" w:rsidR="0057307F" w:rsidRPr="00BA078E" w:rsidRDefault="0057307F" w:rsidP="0057307F">
      <w:pPr>
        <w:tabs>
          <w:tab w:val="left" w:pos="0"/>
        </w:tabs>
        <w:rPr>
          <w:rFonts w:cs="Arial"/>
          <w:b/>
          <w:sz w:val="22"/>
        </w:rPr>
      </w:pPr>
      <w:r w:rsidRPr="00BA078E">
        <w:rPr>
          <w:rFonts w:cs="Arial"/>
          <w:b/>
          <w:sz w:val="22"/>
        </w:rPr>
        <w:t>Objednávateľ:</w:t>
      </w:r>
    </w:p>
    <w:p w14:paraId="39D20B75" w14:textId="6794C370" w:rsidR="0057307F" w:rsidRPr="00BA078E" w:rsidRDefault="0057307F" w:rsidP="0057307F">
      <w:pPr>
        <w:outlineLvl w:val="0"/>
        <w:rPr>
          <w:rFonts w:cs="Arial"/>
          <w:b/>
          <w:sz w:val="22"/>
        </w:rPr>
      </w:pPr>
      <w:r w:rsidRPr="00BA078E">
        <w:rPr>
          <w:rFonts w:cs="Arial"/>
          <w:sz w:val="22"/>
        </w:rPr>
        <w:t>Názov:</w:t>
      </w:r>
      <w:r w:rsidRPr="00BA078E">
        <w:rPr>
          <w:rFonts w:cs="Arial"/>
          <w:sz w:val="22"/>
        </w:rPr>
        <w:tab/>
      </w:r>
      <w:r w:rsidRPr="00BA078E">
        <w:rPr>
          <w:rFonts w:cs="Arial"/>
          <w:b/>
          <w:sz w:val="22"/>
        </w:rPr>
        <w:tab/>
      </w:r>
      <w:r w:rsidRPr="00BA078E">
        <w:rPr>
          <w:rFonts w:cs="Arial"/>
          <w:b/>
          <w:sz w:val="22"/>
        </w:rPr>
        <w:tab/>
      </w:r>
      <w:r w:rsidRPr="004526A7">
        <w:rPr>
          <w:rFonts w:cs="Arial"/>
          <w:b/>
          <w:sz w:val="22"/>
        </w:rPr>
        <w:t xml:space="preserve">Obec </w:t>
      </w:r>
      <w:r w:rsidR="00294E08">
        <w:rPr>
          <w:rFonts w:cs="Arial"/>
          <w:b/>
          <w:sz w:val="22"/>
        </w:rPr>
        <w:t>Podhorie</w:t>
      </w:r>
    </w:p>
    <w:p w14:paraId="4A0E6251" w14:textId="03DC91DE" w:rsidR="0057307F" w:rsidRPr="00BA078E" w:rsidRDefault="0057307F" w:rsidP="0057307F">
      <w:pPr>
        <w:outlineLvl w:val="0"/>
        <w:rPr>
          <w:rFonts w:cs="Arial"/>
          <w:sz w:val="22"/>
        </w:rPr>
      </w:pPr>
      <w:r w:rsidRPr="00BA078E">
        <w:rPr>
          <w:rFonts w:cs="Arial"/>
          <w:sz w:val="22"/>
        </w:rPr>
        <w:t xml:space="preserve">Sídlo: </w:t>
      </w:r>
      <w:r w:rsidRPr="00BA078E">
        <w:rPr>
          <w:rFonts w:cs="Arial"/>
          <w:sz w:val="22"/>
        </w:rPr>
        <w:tab/>
      </w:r>
      <w:r w:rsidRPr="00BA078E">
        <w:rPr>
          <w:rFonts w:cs="Arial"/>
          <w:sz w:val="22"/>
        </w:rPr>
        <w:tab/>
      </w:r>
      <w:r w:rsidRPr="00BA078E">
        <w:rPr>
          <w:rFonts w:cs="Arial"/>
          <w:sz w:val="22"/>
        </w:rPr>
        <w:tab/>
      </w:r>
      <w:r w:rsidR="00294E08">
        <w:rPr>
          <w:rFonts w:cs="Arial"/>
          <w:sz w:val="22"/>
        </w:rPr>
        <w:t>Podhorie 50, 013 18 Podhorie</w:t>
      </w:r>
    </w:p>
    <w:p w14:paraId="24DE9CF6" w14:textId="5D33FE42" w:rsidR="0057307F" w:rsidRPr="00BA078E" w:rsidRDefault="0057307F" w:rsidP="0057307F">
      <w:pPr>
        <w:rPr>
          <w:rFonts w:cs="Arial"/>
          <w:sz w:val="22"/>
        </w:rPr>
      </w:pPr>
      <w:r w:rsidRPr="00BA078E">
        <w:rPr>
          <w:rFonts w:cs="Arial"/>
          <w:sz w:val="22"/>
        </w:rPr>
        <w:t>V zastúpení:</w:t>
      </w:r>
      <w:r w:rsidRPr="00BA078E">
        <w:rPr>
          <w:rFonts w:cs="Arial"/>
          <w:sz w:val="22"/>
        </w:rPr>
        <w:tab/>
      </w:r>
      <w:r w:rsidRPr="00BA078E">
        <w:rPr>
          <w:rFonts w:cs="Arial"/>
          <w:sz w:val="22"/>
        </w:rPr>
        <w:tab/>
      </w:r>
      <w:r w:rsidR="00294E08">
        <w:rPr>
          <w:rFonts w:cs="Arial"/>
          <w:sz w:val="22"/>
        </w:rPr>
        <w:t>Anton Chobot</w:t>
      </w:r>
      <w:r w:rsidRPr="00BA078E">
        <w:rPr>
          <w:rFonts w:cs="Arial"/>
          <w:sz w:val="22"/>
        </w:rPr>
        <w:t>, starosta</w:t>
      </w:r>
    </w:p>
    <w:p w14:paraId="0B38538D" w14:textId="68AC4E5E" w:rsidR="0057307F" w:rsidRPr="00BA078E" w:rsidRDefault="0057307F" w:rsidP="0057307F">
      <w:pPr>
        <w:rPr>
          <w:rFonts w:cs="Arial"/>
          <w:sz w:val="22"/>
        </w:rPr>
      </w:pPr>
      <w:r w:rsidRPr="00BA078E">
        <w:rPr>
          <w:rFonts w:cs="Arial"/>
          <w:sz w:val="22"/>
        </w:rPr>
        <w:t>IČO:</w:t>
      </w:r>
      <w:r w:rsidRPr="00BA078E">
        <w:rPr>
          <w:rFonts w:cs="Arial"/>
          <w:sz w:val="22"/>
        </w:rPr>
        <w:tab/>
      </w:r>
      <w:r w:rsidRPr="00BA078E">
        <w:rPr>
          <w:rFonts w:cs="Arial"/>
          <w:sz w:val="22"/>
        </w:rPr>
        <w:tab/>
      </w:r>
      <w:r w:rsidRPr="00BA078E">
        <w:rPr>
          <w:rFonts w:cs="Arial"/>
          <w:sz w:val="22"/>
        </w:rPr>
        <w:tab/>
      </w:r>
      <w:r w:rsidR="00B727CF" w:rsidRPr="00B727CF">
        <w:rPr>
          <w:rFonts w:cs="Arial"/>
          <w:sz w:val="22"/>
          <w:szCs w:val="22"/>
        </w:rPr>
        <w:t xml:space="preserve">00 321 </w:t>
      </w:r>
      <w:r w:rsidR="00294E08">
        <w:rPr>
          <w:rFonts w:cs="Arial"/>
          <w:sz w:val="22"/>
          <w:szCs w:val="22"/>
        </w:rPr>
        <w:t>559</w:t>
      </w:r>
    </w:p>
    <w:p w14:paraId="0AE9F4F5" w14:textId="6132A764" w:rsidR="0057307F" w:rsidRPr="00BA078E" w:rsidRDefault="0057307F" w:rsidP="0057307F">
      <w:pPr>
        <w:rPr>
          <w:rFonts w:cs="Arial"/>
          <w:sz w:val="22"/>
        </w:rPr>
      </w:pPr>
      <w:r w:rsidRPr="00BA078E">
        <w:rPr>
          <w:rFonts w:cs="Arial"/>
          <w:sz w:val="22"/>
        </w:rPr>
        <w:t>DIČ:</w:t>
      </w:r>
      <w:r w:rsidRPr="00BA078E">
        <w:rPr>
          <w:rFonts w:cs="Arial"/>
          <w:sz w:val="22"/>
        </w:rPr>
        <w:tab/>
      </w:r>
      <w:r w:rsidRPr="00BA078E">
        <w:rPr>
          <w:rFonts w:cs="Arial"/>
          <w:sz w:val="22"/>
        </w:rPr>
        <w:tab/>
      </w:r>
      <w:r w:rsidRPr="00BA078E">
        <w:rPr>
          <w:rFonts w:cs="Arial"/>
          <w:sz w:val="22"/>
        </w:rPr>
        <w:tab/>
      </w:r>
      <w:r w:rsidR="00294E08" w:rsidRPr="00294E08">
        <w:rPr>
          <w:rFonts w:cs="Arial"/>
          <w:sz w:val="22"/>
        </w:rPr>
        <w:t>2020637091</w:t>
      </w:r>
    </w:p>
    <w:p w14:paraId="4C671F57" w14:textId="77777777" w:rsidR="0057307F" w:rsidRPr="00BA078E" w:rsidRDefault="0057307F" w:rsidP="0057307F">
      <w:pPr>
        <w:rPr>
          <w:rFonts w:cs="Arial"/>
          <w:sz w:val="22"/>
        </w:rPr>
      </w:pPr>
      <w:r w:rsidRPr="00BA078E">
        <w:rPr>
          <w:rFonts w:cs="Arial"/>
          <w:sz w:val="22"/>
        </w:rPr>
        <w:t>IČ DPH:</w:t>
      </w:r>
      <w:r w:rsidRPr="00BA078E">
        <w:rPr>
          <w:rFonts w:cs="Arial"/>
          <w:sz w:val="22"/>
        </w:rPr>
        <w:tab/>
      </w:r>
      <w:r w:rsidRPr="00BA078E">
        <w:rPr>
          <w:rFonts w:cs="Arial"/>
          <w:sz w:val="22"/>
        </w:rPr>
        <w:tab/>
        <w:t xml:space="preserve">neplatiteľ DPH </w:t>
      </w:r>
    </w:p>
    <w:p w14:paraId="2B2A1942" w14:textId="77777777" w:rsidR="0057307F" w:rsidRPr="00BA078E" w:rsidRDefault="0057307F" w:rsidP="0057307F">
      <w:pPr>
        <w:rPr>
          <w:rFonts w:cs="Arial"/>
          <w:sz w:val="22"/>
        </w:rPr>
      </w:pPr>
    </w:p>
    <w:p w14:paraId="0917CBDA" w14:textId="77777777" w:rsidR="0057307F" w:rsidRPr="00BA078E" w:rsidRDefault="0057307F" w:rsidP="0057307F">
      <w:pPr>
        <w:ind w:firstLine="360"/>
        <w:rPr>
          <w:rFonts w:cs="Arial"/>
          <w:b/>
          <w:sz w:val="22"/>
        </w:rPr>
      </w:pPr>
      <w:r w:rsidRPr="00BA078E">
        <w:rPr>
          <w:rFonts w:cs="Arial"/>
          <w:bCs/>
          <w:sz w:val="22"/>
        </w:rPr>
        <w:t xml:space="preserve">                                                        </w:t>
      </w:r>
    </w:p>
    <w:p w14:paraId="70F4199F" w14:textId="77777777" w:rsidR="0057307F" w:rsidRPr="00BA078E" w:rsidRDefault="0057307F" w:rsidP="0057307F">
      <w:pPr>
        <w:tabs>
          <w:tab w:val="left" w:pos="669"/>
          <w:tab w:val="left" w:pos="3843"/>
        </w:tabs>
        <w:rPr>
          <w:rFonts w:cs="Arial"/>
          <w:b/>
          <w:sz w:val="22"/>
        </w:rPr>
      </w:pPr>
      <w:proofErr w:type="gramStart"/>
      <w:r w:rsidRPr="00BA078E">
        <w:rPr>
          <w:rFonts w:cs="Arial"/>
          <w:b/>
          <w:sz w:val="22"/>
        </w:rPr>
        <w:t>Zhotoviteľ :</w:t>
      </w:r>
      <w:proofErr w:type="gramEnd"/>
      <w:r w:rsidRPr="00BA078E">
        <w:rPr>
          <w:rFonts w:cs="Arial"/>
          <w:b/>
          <w:sz w:val="22"/>
        </w:rPr>
        <w:t xml:space="preserve"> </w:t>
      </w:r>
    </w:p>
    <w:p w14:paraId="5F87E823" w14:textId="4F458E48" w:rsidR="0057307F" w:rsidRPr="00BA078E" w:rsidRDefault="0057307F" w:rsidP="0057307F">
      <w:pPr>
        <w:outlineLvl w:val="0"/>
        <w:rPr>
          <w:rFonts w:cs="Arial"/>
          <w:b/>
          <w:sz w:val="22"/>
        </w:rPr>
      </w:pPr>
      <w:r w:rsidRPr="00BA078E">
        <w:rPr>
          <w:rFonts w:cs="Arial"/>
          <w:sz w:val="22"/>
        </w:rPr>
        <w:t>Obchodné meno</w:t>
      </w:r>
      <w:proofErr w:type="gramStart"/>
      <w:r w:rsidRPr="00BA078E">
        <w:rPr>
          <w:rFonts w:cs="Arial"/>
          <w:sz w:val="22"/>
        </w:rPr>
        <w:t>:</w:t>
      </w:r>
      <w:r w:rsidRPr="00BA078E">
        <w:rPr>
          <w:rFonts w:cs="Arial"/>
          <w:sz w:val="22"/>
        </w:rPr>
        <w:tab/>
      </w:r>
      <w:r w:rsidR="00294E08">
        <w:rPr>
          <w:rFonts w:cs="Arial"/>
          <w:b/>
          <w:sz w:val="22"/>
        </w:rPr>
        <w:t>…………………………</w:t>
      </w:r>
      <w:proofErr w:type="gramEnd"/>
    </w:p>
    <w:p w14:paraId="7BE17ED2" w14:textId="591CC320" w:rsidR="0057307F" w:rsidRPr="00BA078E" w:rsidRDefault="00836EFB" w:rsidP="0057307F">
      <w:pPr>
        <w:outlineLvl w:val="0"/>
        <w:rPr>
          <w:rFonts w:cs="Arial"/>
          <w:sz w:val="22"/>
        </w:rPr>
      </w:pPr>
      <w:r>
        <w:rPr>
          <w:rFonts w:cs="Arial"/>
          <w:sz w:val="22"/>
        </w:rPr>
        <w:t>Sídlo</w:t>
      </w:r>
      <w:proofErr w:type="gramStart"/>
      <w:r w:rsidR="0057307F" w:rsidRPr="00BA078E">
        <w:rPr>
          <w:rFonts w:cs="Arial"/>
          <w:sz w:val="22"/>
        </w:rPr>
        <w:t>:</w:t>
      </w:r>
      <w:r>
        <w:rPr>
          <w:rFonts w:cs="Arial"/>
          <w:sz w:val="22"/>
        </w:rPr>
        <w:t xml:space="preserve"> </w:t>
      </w:r>
      <w:r w:rsidR="0057307F" w:rsidRPr="00BA078E">
        <w:rPr>
          <w:rFonts w:cs="Arial"/>
          <w:sz w:val="22"/>
        </w:rPr>
        <w:t xml:space="preserve"> </w:t>
      </w:r>
      <w:r w:rsidR="0057307F">
        <w:rPr>
          <w:rFonts w:cs="Arial"/>
          <w:sz w:val="22"/>
        </w:rPr>
        <w:tab/>
      </w:r>
      <w:r>
        <w:rPr>
          <w:rFonts w:cs="Arial"/>
          <w:sz w:val="22"/>
        </w:rPr>
        <w:tab/>
      </w:r>
      <w:r>
        <w:rPr>
          <w:rFonts w:cs="Arial"/>
          <w:sz w:val="22"/>
        </w:rPr>
        <w:tab/>
      </w:r>
      <w:r w:rsidR="00294E08">
        <w:rPr>
          <w:rFonts w:cs="Arial"/>
          <w:sz w:val="22"/>
        </w:rPr>
        <w:t>…………………………</w:t>
      </w:r>
      <w:proofErr w:type="gramEnd"/>
      <w:r>
        <w:rPr>
          <w:rFonts w:cs="Arial"/>
          <w:sz w:val="22"/>
        </w:rPr>
        <w:tab/>
      </w:r>
    </w:p>
    <w:p w14:paraId="14CB4503" w14:textId="0FFA7569" w:rsidR="0057307F" w:rsidRPr="00BA078E" w:rsidRDefault="0057307F" w:rsidP="0057307F">
      <w:pPr>
        <w:rPr>
          <w:rFonts w:cs="Arial"/>
          <w:sz w:val="22"/>
        </w:rPr>
      </w:pPr>
      <w:r w:rsidRPr="00BA078E">
        <w:rPr>
          <w:rFonts w:cs="Arial"/>
          <w:sz w:val="22"/>
        </w:rPr>
        <w:t>IČO</w:t>
      </w:r>
      <w:proofErr w:type="gramStart"/>
      <w:r w:rsidRPr="00BA078E">
        <w:rPr>
          <w:rFonts w:cs="Arial"/>
          <w:sz w:val="22"/>
        </w:rPr>
        <w:t>:</w:t>
      </w:r>
      <w:r>
        <w:rPr>
          <w:rFonts w:cs="Arial"/>
          <w:sz w:val="22"/>
        </w:rPr>
        <w:tab/>
      </w:r>
      <w:r>
        <w:rPr>
          <w:rFonts w:cs="Arial"/>
          <w:sz w:val="22"/>
        </w:rPr>
        <w:tab/>
      </w:r>
      <w:r>
        <w:rPr>
          <w:rFonts w:cs="Arial"/>
          <w:sz w:val="22"/>
        </w:rPr>
        <w:tab/>
      </w:r>
      <w:r w:rsidR="00294E08">
        <w:rPr>
          <w:rFonts w:cs="Arial"/>
          <w:sz w:val="22"/>
        </w:rPr>
        <w:t>…………………………</w:t>
      </w:r>
      <w:proofErr w:type="gramEnd"/>
      <w:r w:rsidRPr="00BA078E">
        <w:rPr>
          <w:rFonts w:cs="Arial"/>
          <w:sz w:val="22"/>
        </w:rPr>
        <w:tab/>
      </w:r>
      <w:r w:rsidRPr="00BA078E">
        <w:rPr>
          <w:rFonts w:cs="Arial"/>
          <w:sz w:val="22"/>
        </w:rPr>
        <w:tab/>
      </w:r>
      <w:r w:rsidRPr="00BA078E">
        <w:rPr>
          <w:rFonts w:cs="Arial"/>
          <w:sz w:val="22"/>
        </w:rPr>
        <w:tab/>
      </w:r>
    </w:p>
    <w:p w14:paraId="55234E58" w14:textId="394851B6" w:rsidR="0057307F" w:rsidRPr="00BA078E" w:rsidRDefault="0057307F" w:rsidP="0057307F">
      <w:pPr>
        <w:rPr>
          <w:rFonts w:cs="Arial"/>
          <w:sz w:val="22"/>
        </w:rPr>
      </w:pPr>
      <w:r w:rsidRPr="00BA078E">
        <w:rPr>
          <w:rFonts w:cs="Arial"/>
          <w:sz w:val="22"/>
        </w:rPr>
        <w:t>DIČ</w:t>
      </w:r>
      <w:proofErr w:type="gramStart"/>
      <w:r w:rsidRPr="00BA078E">
        <w:rPr>
          <w:rFonts w:cs="Arial"/>
          <w:sz w:val="22"/>
        </w:rPr>
        <w:t>:</w:t>
      </w:r>
      <w:r w:rsidRPr="00BA078E">
        <w:rPr>
          <w:rFonts w:cs="Arial"/>
          <w:sz w:val="22"/>
        </w:rPr>
        <w:tab/>
      </w:r>
      <w:r w:rsidRPr="00BA078E">
        <w:rPr>
          <w:rFonts w:cs="Arial"/>
          <w:sz w:val="22"/>
        </w:rPr>
        <w:tab/>
      </w:r>
      <w:r w:rsidRPr="00BA078E">
        <w:rPr>
          <w:rFonts w:cs="Arial"/>
          <w:sz w:val="22"/>
        </w:rPr>
        <w:tab/>
      </w:r>
      <w:r w:rsidR="00294E08">
        <w:rPr>
          <w:rFonts w:cs="Arial"/>
          <w:sz w:val="22"/>
        </w:rPr>
        <w:t>…………………………</w:t>
      </w:r>
      <w:proofErr w:type="gramEnd"/>
    </w:p>
    <w:p w14:paraId="46816008" w14:textId="397D89FB" w:rsidR="0057307F" w:rsidRDefault="0057307F" w:rsidP="0057307F">
      <w:pPr>
        <w:rPr>
          <w:rFonts w:cs="Arial"/>
          <w:sz w:val="22"/>
        </w:rPr>
      </w:pPr>
      <w:r>
        <w:rPr>
          <w:rFonts w:cs="Arial"/>
          <w:sz w:val="22"/>
        </w:rPr>
        <w:t>IČ DPH</w:t>
      </w:r>
      <w:proofErr w:type="gramStart"/>
      <w:r>
        <w:rPr>
          <w:rFonts w:cs="Arial"/>
          <w:sz w:val="22"/>
        </w:rPr>
        <w:t>:</w:t>
      </w:r>
      <w:r>
        <w:rPr>
          <w:rFonts w:cs="Arial"/>
          <w:sz w:val="22"/>
        </w:rPr>
        <w:tab/>
      </w:r>
      <w:r>
        <w:rPr>
          <w:rFonts w:cs="Arial"/>
          <w:sz w:val="22"/>
        </w:rPr>
        <w:tab/>
      </w:r>
      <w:r w:rsidR="00294E08">
        <w:rPr>
          <w:rFonts w:cs="Arial"/>
          <w:sz w:val="22"/>
        </w:rPr>
        <w:t>…………………………</w:t>
      </w:r>
      <w:proofErr w:type="gramEnd"/>
    </w:p>
    <w:p w14:paraId="65A22ED3" w14:textId="6EDFEEE2" w:rsidR="00294B27" w:rsidRPr="00BA078E" w:rsidRDefault="00294B27" w:rsidP="0057307F">
      <w:pPr>
        <w:rPr>
          <w:rFonts w:cs="Arial"/>
          <w:sz w:val="22"/>
        </w:rPr>
      </w:pPr>
      <w:r>
        <w:rPr>
          <w:rFonts w:cs="Arial"/>
          <w:sz w:val="22"/>
        </w:rPr>
        <w:t>V zastúpení</w:t>
      </w:r>
      <w:proofErr w:type="gramStart"/>
      <w:r>
        <w:rPr>
          <w:rFonts w:cs="Arial"/>
          <w:sz w:val="22"/>
        </w:rPr>
        <w:t>:</w:t>
      </w:r>
      <w:r>
        <w:rPr>
          <w:rFonts w:cs="Arial"/>
          <w:sz w:val="22"/>
        </w:rPr>
        <w:tab/>
      </w:r>
      <w:r>
        <w:rPr>
          <w:rFonts w:cs="Arial"/>
          <w:sz w:val="22"/>
        </w:rPr>
        <w:tab/>
      </w:r>
      <w:r w:rsidR="00294E08">
        <w:rPr>
          <w:rFonts w:cs="Arial"/>
          <w:sz w:val="22"/>
        </w:rPr>
        <w:t>…………………………</w:t>
      </w:r>
      <w:proofErr w:type="gramEnd"/>
    </w:p>
    <w:p w14:paraId="6C4DF97B" w14:textId="79D32877" w:rsidR="0057307F" w:rsidRPr="00BA078E" w:rsidRDefault="0057307F" w:rsidP="0057307F">
      <w:pPr>
        <w:rPr>
          <w:rFonts w:cs="Arial"/>
          <w:sz w:val="22"/>
        </w:rPr>
      </w:pPr>
      <w:r w:rsidRPr="00BA078E">
        <w:rPr>
          <w:rFonts w:cs="Arial"/>
          <w:sz w:val="22"/>
        </w:rPr>
        <w:t>Bankové spojenie</w:t>
      </w:r>
      <w:proofErr w:type="gramStart"/>
      <w:r w:rsidRPr="00BA078E">
        <w:rPr>
          <w:rFonts w:cs="Arial"/>
          <w:sz w:val="22"/>
        </w:rPr>
        <w:t>:</w:t>
      </w:r>
      <w:r w:rsidRPr="00BA078E">
        <w:rPr>
          <w:rFonts w:cs="Arial"/>
          <w:sz w:val="22"/>
        </w:rPr>
        <w:tab/>
      </w:r>
      <w:r w:rsidR="00294E08">
        <w:rPr>
          <w:rFonts w:cs="Arial"/>
          <w:sz w:val="22"/>
        </w:rPr>
        <w:t>…………………………</w:t>
      </w:r>
      <w:proofErr w:type="gramEnd"/>
    </w:p>
    <w:p w14:paraId="0668D714" w14:textId="6146F288" w:rsidR="0057307F" w:rsidRPr="00BA078E" w:rsidRDefault="0057307F" w:rsidP="0057307F">
      <w:pPr>
        <w:rPr>
          <w:rFonts w:cs="Arial"/>
          <w:sz w:val="22"/>
        </w:rPr>
      </w:pPr>
      <w:r w:rsidRPr="00BA078E">
        <w:rPr>
          <w:rFonts w:cs="Arial"/>
          <w:sz w:val="22"/>
        </w:rPr>
        <w:t>Číslo účtu</w:t>
      </w:r>
      <w:proofErr w:type="gramStart"/>
      <w:r w:rsidRPr="00BA078E">
        <w:rPr>
          <w:rFonts w:cs="Arial"/>
          <w:sz w:val="22"/>
        </w:rPr>
        <w:t>:</w:t>
      </w:r>
      <w:r w:rsidRPr="00BA078E">
        <w:rPr>
          <w:rFonts w:cs="Arial"/>
          <w:sz w:val="22"/>
        </w:rPr>
        <w:tab/>
      </w:r>
      <w:r w:rsidRPr="00BA078E">
        <w:rPr>
          <w:rFonts w:cs="Arial"/>
          <w:sz w:val="22"/>
        </w:rPr>
        <w:tab/>
      </w:r>
      <w:r w:rsidR="00294E08">
        <w:rPr>
          <w:rFonts w:cs="Arial"/>
          <w:sz w:val="22"/>
        </w:rPr>
        <w:t>…………………………</w:t>
      </w:r>
      <w:proofErr w:type="gramEnd"/>
    </w:p>
    <w:p w14:paraId="7F0FC33F" w14:textId="77777777" w:rsidR="0057307F" w:rsidRPr="00BA078E" w:rsidRDefault="0057307F" w:rsidP="0057307F">
      <w:pPr>
        <w:rPr>
          <w:rFonts w:cs="Arial"/>
          <w:bCs/>
          <w:sz w:val="22"/>
        </w:rPr>
      </w:pPr>
    </w:p>
    <w:p w14:paraId="4436BD60" w14:textId="77777777" w:rsidR="000847DB" w:rsidRDefault="000847DB" w:rsidP="0057307F">
      <w:pPr>
        <w:tabs>
          <w:tab w:val="left" w:pos="2880"/>
        </w:tabs>
        <w:jc w:val="center"/>
        <w:rPr>
          <w:rFonts w:cs="Arial"/>
          <w:b/>
          <w:sz w:val="22"/>
        </w:rPr>
      </w:pPr>
    </w:p>
    <w:p w14:paraId="1AC255CE" w14:textId="77777777" w:rsidR="0057307F" w:rsidRPr="00BA078E" w:rsidRDefault="0057307F" w:rsidP="0057307F">
      <w:pPr>
        <w:tabs>
          <w:tab w:val="left" w:pos="2880"/>
        </w:tabs>
        <w:jc w:val="center"/>
        <w:rPr>
          <w:rFonts w:cs="Arial"/>
          <w:b/>
          <w:sz w:val="22"/>
        </w:rPr>
      </w:pPr>
      <w:r w:rsidRPr="00BA078E">
        <w:rPr>
          <w:rFonts w:cs="Arial"/>
          <w:b/>
          <w:sz w:val="22"/>
        </w:rPr>
        <w:t>Článok 1</w:t>
      </w:r>
    </w:p>
    <w:p w14:paraId="2C627483" w14:textId="77777777" w:rsidR="0057307F" w:rsidRPr="00BA078E" w:rsidRDefault="0057307F" w:rsidP="0057307F">
      <w:pPr>
        <w:jc w:val="center"/>
        <w:rPr>
          <w:rFonts w:cs="Arial"/>
          <w:b/>
          <w:sz w:val="22"/>
        </w:rPr>
      </w:pPr>
      <w:r w:rsidRPr="00BA078E">
        <w:rPr>
          <w:rFonts w:cs="Arial"/>
          <w:b/>
          <w:sz w:val="22"/>
        </w:rPr>
        <w:t>Predmet zmluvy</w:t>
      </w:r>
    </w:p>
    <w:p w14:paraId="581C93AA" w14:textId="77777777" w:rsidR="0057307F" w:rsidRPr="00BA078E" w:rsidRDefault="0057307F" w:rsidP="0057307F">
      <w:pPr>
        <w:ind w:left="705" w:hanging="705"/>
        <w:rPr>
          <w:rFonts w:cs="Arial"/>
          <w:sz w:val="22"/>
        </w:rPr>
      </w:pPr>
      <w:r w:rsidRPr="00BA078E">
        <w:rPr>
          <w:rFonts w:cs="Arial"/>
          <w:sz w:val="22"/>
        </w:rPr>
        <w:t xml:space="preserve">       </w:t>
      </w:r>
    </w:p>
    <w:p w14:paraId="5B59C4F0" w14:textId="35C711A6" w:rsidR="0057307F" w:rsidRPr="0057307F" w:rsidRDefault="0057307F" w:rsidP="00F67941">
      <w:pPr>
        <w:pStyle w:val="Odsekzoznamu"/>
        <w:numPr>
          <w:ilvl w:val="0"/>
          <w:numId w:val="13"/>
        </w:numPr>
        <w:spacing w:after="200"/>
        <w:ind w:left="567" w:hanging="720"/>
        <w:jc w:val="both"/>
        <w:rPr>
          <w:rFonts w:asciiTheme="minorHAnsi" w:hAnsiTheme="minorHAnsi" w:cstheme="minorHAnsi"/>
          <w:sz w:val="22"/>
          <w:szCs w:val="22"/>
        </w:rPr>
      </w:pPr>
      <w:r w:rsidRPr="0057307F">
        <w:rPr>
          <w:rFonts w:asciiTheme="minorHAnsi" w:hAnsiTheme="minorHAnsi" w:cstheme="minorHAnsi"/>
          <w:sz w:val="22"/>
          <w:szCs w:val="22"/>
        </w:rPr>
        <w:t xml:space="preserve">Predmetom tejto Zmluvy je záväzok Zhotoviteľa zhotoviť pre Objednávateľa dielo </w:t>
      </w:r>
      <w:r w:rsidR="00F67941" w:rsidRPr="00F67941">
        <w:rPr>
          <w:rFonts w:asciiTheme="minorHAnsi" w:hAnsiTheme="minorHAnsi" w:cstheme="minorHAnsi"/>
          <w:b/>
          <w:sz w:val="22"/>
          <w:szCs w:val="22"/>
        </w:rPr>
        <w:t>Rekonštrukcia mantinelov multifunkčného  ihriska 33 x 18 Obec Podhorie</w:t>
      </w:r>
      <w:r w:rsidR="00B727CF" w:rsidRPr="00B727CF">
        <w:rPr>
          <w:rFonts w:asciiTheme="minorHAnsi" w:hAnsiTheme="minorHAnsi" w:cstheme="minorHAnsi"/>
          <w:b/>
          <w:sz w:val="22"/>
          <w:szCs w:val="22"/>
        </w:rPr>
        <w:t xml:space="preserve"> </w:t>
      </w:r>
      <w:r w:rsidRPr="0057307F">
        <w:rPr>
          <w:rFonts w:asciiTheme="minorHAnsi" w:hAnsiTheme="minorHAnsi" w:cstheme="minorHAnsi"/>
          <w:sz w:val="22"/>
          <w:szCs w:val="22"/>
        </w:rPr>
        <w:t xml:space="preserve">v rozsahu podľa </w:t>
      </w:r>
      <w:r w:rsidR="00294E08">
        <w:rPr>
          <w:rFonts w:asciiTheme="minorHAnsi" w:hAnsiTheme="minorHAnsi" w:cstheme="minorHAnsi"/>
          <w:sz w:val="22"/>
          <w:szCs w:val="22"/>
        </w:rPr>
        <w:t>rozpočtu</w:t>
      </w:r>
      <w:r w:rsidRPr="0057307F">
        <w:rPr>
          <w:rFonts w:asciiTheme="minorHAnsi" w:hAnsiTheme="minorHAnsi" w:cstheme="minorHAnsi"/>
          <w:sz w:val="22"/>
          <w:szCs w:val="22"/>
        </w:rPr>
        <w:t xml:space="preserve">, </w:t>
      </w:r>
      <w:r w:rsidRPr="006B1A49">
        <w:rPr>
          <w:rFonts w:asciiTheme="minorHAnsi" w:hAnsiTheme="minorHAnsi" w:cstheme="minorHAnsi"/>
          <w:sz w:val="22"/>
          <w:szCs w:val="22"/>
        </w:rPr>
        <w:t xml:space="preserve">ktorý tvorí prílohu č. 1 tejto Zmluvy, dodať Objednávateľovi všetky s tým súvisiace doklady týkajúce sa najmä realizácie Diela a jeho kvality (najmä certifikáty, atesty a pod.). Predmet zmluvy je financovaný formou dotácie </w:t>
      </w:r>
      <w:r w:rsidR="00294E08">
        <w:rPr>
          <w:rFonts w:asciiTheme="minorHAnsi" w:hAnsiTheme="minorHAnsi" w:cstheme="minorHAnsi"/>
          <w:sz w:val="22"/>
          <w:szCs w:val="22"/>
        </w:rPr>
        <w:t>dotácie z Ú</w:t>
      </w:r>
      <w:r w:rsidR="00294E08" w:rsidRPr="00294E08">
        <w:rPr>
          <w:rFonts w:asciiTheme="minorHAnsi" w:hAnsiTheme="minorHAnsi" w:cstheme="minorHAnsi"/>
          <w:sz w:val="22"/>
          <w:szCs w:val="22"/>
        </w:rPr>
        <w:t xml:space="preserve">radu Vlády na rozvoj športu </w:t>
      </w:r>
      <w:r w:rsidRPr="006B1A49">
        <w:rPr>
          <w:rFonts w:asciiTheme="minorHAnsi" w:hAnsiTheme="minorHAnsi" w:cstheme="minorHAnsi"/>
          <w:sz w:val="22"/>
          <w:szCs w:val="22"/>
        </w:rPr>
        <w:t>(ďalej len „</w:t>
      </w:r>
      <w:r w:rsidR="00294E08">
        <w:rPr>
          <w:rFonts w:asciiTheme="minorHAnsi" w:hAnsiTheme="minorHAnsi" w:cstheme="minorHAnsi"/>
          <w:sz w:val="22"/>
          <w:szCs w:val="22"/>
        </w:rPr>
        <w:t>Úrad</w:t>
      </w:r>
      <w:r w:rsidRPr="006B1A49">
        <w:rPr>
          <w:rFonts w:asciiTheme="minorHAnsi" w:hAnsiTheme="minorHAnsi" w:cstheme="minorHAnsi"/>
          <w:sz w:val="22"/>
          <w:szCs w:val="22"/>
        </w:rPr>
        <w:t xml:space="preserve">“) doplnených finančnými prostriedkami z vlastných zdrojov objednávateľa. Objednávateľ a Zhotoviteľ </w:t>
      </w:r>
      <w:r w:rsidRPr="0057307F">
        <w:rPr>
          <w:rFonts w:asciiTheme="minorHAnsi" w:hAnsiTheme="minorHAnsi" w:cstheme="minorHAnsi"/>
          <w:sz w:val="22"/>
          <w:szCs w:val="22"/>
        </w:rPr>
        <w:t>sa dojednali, že Zhotoviteľ vykoná Dielo pre Objednávateľa za podmienok upravených touto Zmluvou.</w:t>
      </w:r>
    </w:p>
    <w:p w14:paraId="1DE4FF69" w14:textId="77777777" w:rsidR="0057307F" w:rsidRPr="0057307F" w:rsidRDefault="0057307F" w:rsidP="0057307F">
      <w:pPr>
        <w:pStyle w:val="Odsekzoznamu"/>
        <w:numPr>
          <w:ilvl w:val="0"/>
          <w:numId w:val="13"/>
        </w:numPr>
        <w:ind w:left="567" w:hanging="567"/>
        <w:jc w:val="both"/>
        <w:rPr>
          <w:rFonts w:asciiTheme="minorHAnsi" w:hAnsiTheme="minorHAnsi" w:cstheme="minorHAnsi"/>
          <w:sz w:val="22"/>
          <w:szCs w:val="22"/>
        </w:rPr>
      </w:pPr>
      <w:r w:rsidRPr="0057307F">
        <w:rPr>
          <w:rFonts w:asciiTheme="minorHAnsi" w:hAnsiTheme="minorHAnsi" w:cstheme="minorHAnsi"/>
          <w:sz w:val="22"/>
          <w:szCs w:val="22"/>
        </w:rPr>
        <w:t xml:space="preserve">Zhotoviteľ  posúdil podklady a požiadavky Objednávateľa na zhotovenie Diela, na základe </w:t>
      </w:r>
      <w:r w:rsidRPr="0057307F">
        <w:rPr>
          <w:rFonts w:asciiTheme="minorHAnsi" w:hAnsiTheme="minorHAnsi" w:cstheme="minorHAnsi"/>
          <w:spacing w:val="-2"/>
          <w:sz w:val="22"/>
          <w:szCs w:val="22"/>
        </w:rPr>
        <w:t xml:space="preserve">čoho bola komplexne vypracovaná ponuka Zhotoviteľa na Dielo v rámci postupov stanovených zákonom č. 343/2015 Z. z. o verejnom obstarávaní v znení neskorších predpisov, v dôsledku čoho je vylúčená námietka </w:t>
      </w:r>
      <w:r w:rsidRPr="0057307F">
        <w:rPr>
          <w:rFonts w:asciiTheme="minorHAnsi" w:hAnsiTheme="minorHAnsi" w:cstheme="minorHAnsi"/>
          <w:spacing w:val="-3"/>
          <w:sz w:val="22"/>
          <w:szCs w:val="22"/>
        </w:rPr>
        <w:t>neúplnosti špecifikácie predmetu a rozsahu Diela a Zhotoviteľ znáša všetky a akékoľvek náklady, ktoré sú spojené s vykonaním Diela v súlade s touto Zmluvou.</w:t>
      </w:r>
    </w:p>
    <w:p w14:paraId="752718E9" w14:textId="013DB5AA" w:rsidR="0057307F" w:rsidRPr="0057307F" w:rsidRDefault="0057307F" w:rsidP="0057307F">
      <w:pPr>
        <w:numPr>
          <w:ilvl w:val="0"/>
          <w:numId w:val="13"/>
        </w:numPr>
        <w:ind w:left="567" w:hanging="567"/>
        <w:jc w:val="both"/>
        <w:rPr>
          <w:rFonts w:asciiTheme="minorHAnsi" w:hAnsiTheme="minorHAnsi" w:cstheme="minorHAnsi"/>
          <w:sz w:val="22"/>
          <w:szCs w:val="22"/>
        </w:rPr>
      </w:pPr>
      <w:r w:rsidRPr="0057307F">
        <w:rPr>
          <w:rFonts w:asciiTheme="minorHAnsi" w:hAnsiTheme="minorHAnsi" w:cstheme="minorHAnsi"/>
          <w:sz w:val="22"/>
          <w:szCs w:val="22"/>
        </w:rPr>
        <w:t xml:space="preserve">Zhotoviteľ sa zaväzuje vykonať Dielo vo vlastnom mene a na vlastnú zodpovednosť a v súlade </w:t>
      </w:r>
      <w:r w:rsidR="00D2220A">
        <w:rPr>
          <w:rFonts w:asciiTheme="minorHAnsi" w:hAnsiTheme="minorHAnsi" w:cstheme="minorHAnsi"/>
          <w:sz w:val="22"/>
          <w:szCs w:val="22"/>
        </w:rPr>
        <w:t xml:space="preserve">s projektovou dokumentáciou, </w:t>
      </w:r>
      <w:r w:rsidRPr="0057307F">
        <w:rPr>
          <w:rFonts w:asciiTheme="minorHAnsi" w:hAnsiTheme="minorHAnsi" w:cstheme="minorHAnsi"/>
          <w:sz w:val="22"/>
          <w:szCs w:val="22"/>
        </w:rPr>
        <w:t xml:space="preserve">s platnými právnymi predpismi, normami a smernicami, ktoré sú platné v Slovenskej republike a vzťahujú sa na realizáciu Diela. </w:t>
      </w:r>
    </w:p>
    <w:p w14:paraId="77F3A491" w14:textId="77777777" w:rsidR="0057307F" w:rsidRPr="0057307F" w:rsidRDefault="0057307F" w:rsidP="0057307F">
      <w:pPr>
        <w:numPr>
          <w:ilvl w:val="0"/>
          <w:numId w:val="13"/>
        </w:numPr>
        <w:ind w:left="567" w:hanging="567"/>
        <w:jc w:val="both"/>
        <w:rPr>
          <w:rFonts w:asciiTheme="minorHAnsi" w:hAnsiTheme="minorHAnsi" w:cstheme="minorHAnsi"/>
          <w:sz w:val="22"/>
          <w:szCs w:val="22"/>
        </w:rPr>
      </w:pPr>
      <w:r w:rsidRPr="0057307F">
        <w:rPr>
          <w:rFonts w:asciiTheme="minorHAnsi" w:hAnsiTheme="minorHAnsi" w:cstheme="minorHAnsi"/>
          <w:sz w:val="22"/>
          <w:szCs w:val="22"/>
        </w:rPr>
        <w:t xml:space="preserve">Zhotoviteľ vyhlasuje, že je oprávnený </w:t>
      </w:r>
      <w:proofErr w:type="gramStart"/>
      <w:r w:rsidRPr="0057307F">
        <w:rPr>
          <w:rFonts w:asciiTheme="minorHAnsi" w:hAnsiTheme="minorHAnsi" w:cstheme="minorHAnsi"/>
          <w:sz w:val="22"/>
          <w:szCs w:val="22"/>
        </w:rPr>
        <w:t>a</w:t>
      </w:r>
      <w:proofErr w:type="gramEnd"/>
      <w:r w:rsidRPr="0057307F">
        <w:rPr>
          <w:rFonts w:asciiTheme="minorHAnsi" w:hAnsiTheme="minorHAnsi" w:cstheme="minorHAnsi"/>
          <w:sz w:val="22"/>
          <w:szCs w:val="22"/>
        </w:rPr>
        <w:t> odborne spôsobilý vykonávať Dielo podľa tohto článku Zmluvy.</w:t>
      </w:r>
    </w:p>
    <w:p w14:paraId="58FD4DAE" w14:textId="77777777" w:rsidR="0057307F" w:rsidRPr="0057307F" w:rsidRDefault="0057307F" w:rsidP="0057307F">
      <w:pPr>
        <w:numPr>
          <w:ilvl w:val="0"/>
          <w:numId w:val="13"/>
        </w:numPr>
        <w:ind w:left="567" w:hanging="567"/>
        <w:jc w:val="both"/>
        <w:rPr>
          <w:rFonts w:asciiTheme="minorHAnsi" w:hAnsiTheme="minorHAnsi" w:cstheme="minorHAnsi"/>
          <w:sz w:val="22"/>
          <w:szCs w:val="22"/>
        </w:rPr>
      </w:pPr>
      <w:r w:rsidRPr="0057307F">
        <w:rPr>
          <w:rFonts w:asciiTheme="minorHAnsi" w:hAnsiTheme="minorHAnsi" w:cstheme="minorHAnsi"/>
          <w:sz w:val="22"/>
          <w:szCs w:val="22"/>
        </w:rPr>
        <w:t xml:space="preserve">Zhotoviteľ znáša nebezpečenstvo škody </w:t>
      </w:r>
      <w:proofErr w:type="gramStart"/>
      <w:r w:rsidRPr="0057307F">
        <w:rPr>
          <w:rFonts w:asciiTheme="minorHAnsi" w:hAnsiTheme="minorHAnsi" w:cstheme="minorHAnsi"/>
          <w:sz w:val="22"/>
          <w:szCs w:val="22"/>
        </w:rPr>
        <w:t>na</w:t>
      </w:r>
      <w:proofErr w:type="gramEnd"/>
      <w:r w:rsidRPr="0057307F">
        <w:rPr>
          <w:rFonts w:asciiTheme="minorHAnsi" w:hAnsiTheme="minorHAnsi" w:cstheme="minorHAnsi"/>
          <w:sz w:val="22"/>
          <w:szCs w:val="22"/>
        </w:rPr>
        <w:t xml:space="preserve"> zhotovovanej veci až do dňa riadneho odovzdania Diela Zhotoviteľom a prevzatia Diela ako celku Objednávateľom.</w:t>
      </w:r>
    </w:p>
    <w:p w14:paraId="0899E18F" w14:textId="77777777" w:rsidR="0057307F" w:rsidRPr="0057307F" w:rsidRDefault="0057307F" w:rsidP="0057307F">
      <w:pPr>
        <w:numPr>
          <w:ilvl w:val="0"/>
          <w:numId w:val="13"/>
        </w:numPr>
        <w:ind w:left="567" w:hanging="567"/>
        <w:jc w:val="both"/>
        <w:rPr>
          <w:rFonts w:asciiTheme="minorHAnsi" w:hAnsiTheme="minorHAnsi" w:cstheme="minorHAnsi"/>
          <w:sz w:val="22"/>
          <w:szCs w:val="22"/>
        </w:rPr>
      </w:pPr>
      <w:r w:rsidRPr="0057307F">
        <w:rPr>
          <w:rFonts w:asciiTheme="minorHAnsi" w:hAnsiTheme="minorHAnsi" w:cstheme="minorHAnsi"/>
          <w:sz w:val="22"/>
          <w:szCs w:val="22"/>
        </w:rPr>
        <w:t xml:space="preserve">Objednávateľ </w:t>
      </w:r>
      <w:proofErr w:type="gramStart"/>
      <w:r w:rsidRPr="0057307F">
        <w:rPr>
          <w:rFonts w:asciiTheme="minorHAnsi" w:hAnsiTheme="minorHAnsi" w:cstheme="minorHAnsi"/>
          <w:sz w:val="22"/>
          <w:szCs w:val="22"/>
        </w:rPr>
        <w:t>sa</w:t>
      </w:r>
      <w:proofErr w:type="gramEnd"/>
      <w:r w:rsidRPr="0057307F">
        <w:rPr>
          <w:rFonts w:asciiTheme="minorHAnsi" w:hAnsiTheme="minorHAnsi" w:cstheme="minorHAnsi"/>
          <w:sz w:val="22"/>
          <w:szCs w:val="22"/>
        </w:rPr>
        <w:t xml:space="preserve"> zaväzuje za riadne a včas vykonané Dielo zaplatiť dohodnutú cenu.</w:t>
      </w:r>
    </w:p>
    <w:p w14:paraId="126EDA28" w14:textId="77777777" w:rsidR="0057307F" w:rsidRDefault="0057307F" w:rsidP="0057307F">
      <w:pPr>
        <w:ind w:left="705" w:hanging="705"/>
        <w:jc w:val="both"/>
        <w:rPr>
          <w:rFonts w:asciiTheme="minorHAnsi" w:hAnsiTheme="minorHAnsi" w:cstheme="minorHAnsi"/>
          <w:sz w:val="22"/>
          <w:szCs w:val="22"/>
        </w:rPr>
      </w:pPr>
    </w:p>
    <w:p w14:paraId="030BF454" w14:textId="77777777" w:rsidR="000847DB" w:rsidRDefault="000847DB" w:rsidP="0057307F">
      <w:pPr>
        <w:ind w:left="705" w:hanging="705"/>
        <w:jc w:val="both"/>
        <w:rPr>
          <w:rFonts w:asciiTheme="minorHAnsi" w:hAnsiTheme="minorHAnsi" w:cstheme="minorHAnsi"/>
          <w:sz w:val="22"/>
          <w:szCs w:val="22"/>
        </w:rPr>
      </w:pPr>
    </w:p>
    <w:p w14:paraId="7CA8F5EE" w14:textId="77777777" w:rsidR="000847DB" w:rsidRDefault="000847DB" w:rsidP="0057307F">
      <w:pPr>
        <w:ind w:left="705" w:hanging="705"/>
        <w:jc w:val="both"/>
        <w:rPr>
          <w:rFonts w:asciiTheme="minorHAnsi" w:hAnsiTheme="minorHAnsi" w:cstheme="minorHAnsi"/>
          <w:sz w:val="22"/>
          <w:szCs w:val="22"/>
        </w:rPr>
      </w:pPr>
    </w:p>
    <w:p w14:paraId="78EFAD3C" w14:textId="77777777" w:rsidR="000847DB" w:rsidRDefault="000847DB" w:rsidP="0057307F">
      <w:pPr>
        <w:ind w:left="705" w:hanging="705"/>
        <w:jc w:val="both"/>
        <w:rPr>
          <w:rFonts w:asciiTheme="minorHAnsi" w:hAnsiTheme="minorHAnsi" w:cstheme="minorHAnsi"/>
          <w:sz w:val="22"/>
          <w:szCs w:val="22"/>
        </w:rPr>
      </w:pPr>
    </w:p>
    <w:p w14:paraId="1DD5DECB" w14:textId="77777777" w:rsidR="000847DB" w:rsidRDefault="000847DB" w:rsidP="0057307F">
      <w:pPr>
        <w:ind w:left="705" w:hanging="705"/>
        <w:jc w:val="both"/>
        <w:rPr>
          <w:rFonts w:asciiTheme="minorHAnsi" w:hAnsiTheme="minorHAnsi" w:cstheme="minorHAnsi"/>
          <w:sz w:val="22"/>
          <w:szCs w:val="22"/>
        </w:rPr>
      </w:pPr>
    </w:p>
    <w:p w14:paraId="41B3F4A4" w14:textId="77777777" w:rsidR="0057307F" w:rsidRPr="0057307F" w:rsidRDefault="0057307F" w:rsidP="0057307F">
      <w:pPr>
        <w:jc w:val="center"/>
        <w:rPr>
          <w:rFonts w:asciiTheme="minorHAnsi" w:hAnsiTheme="minorHAnsi" w:cstheme="minorHAnsi"/>
          <w:sz w:val="22"/>
          <w:szCs w:val="22"/>
        </w:rPr>
      </w:pPr>
      <w:r w:rsidRPr="0057307F">
        <w:rPr>
          <w:rFonts w:asciiTheme="minorHAnsi" w:hAnsiTheme="minorHAnsi" w:cstheme="minorHAnsi"/>
          <w:b/>
          <w:sz w:val="22"/>
          <w:szCs w:val="22"/>
        </w:rPr>
        <w:lastRenderedPageBreak/>
        <w:t>Člán</w:t>
      </w:r>
      <w:bookmarkStart w:id="0" w:name="_GoBack"/>
      <w:bookmarkEnd w:id="0"/>
      <w:r w:rsidRPr="0057307F">
        <w:rPr>
          <w:rFonts w:asciiTheme="minorHAnsi" w:hAnsiTheme="minorHAnsi" w:cstheme="minorHAnsi"/>
          <w:b/>
          <w:sz w:val="22"/>
          <w:szCs w:val="22"/>
        </w:rPr>
        <w:t>ok 2</w:t>
      </w:r>
    </w:p>
    <w:p w14:paraId="2FBD15B0" w14:textId="77777777" w:rsidR="0057307F" w:rsidRPr="0057307F" w:rsidRDefault="0057307F" w:rsidP="0057307F">
      <w:pPr>
        <w:tabs>
          <w:tab w:val="left" w:pos="3600"/>
        </w:tabs>
        <w:jc w:val="center"/>
        <w:rPr>
          <w:rFonts w:asciiTheme="minorHAnsi" w:hAnsiTheme="minorHAnsi" w:cstheme="minorHAnsi"/>
          <w:b/>
          <w:sz w:val="22"/>
          <w:szCs w:val="22"/>
        </w:rPr>
      </w:pPr>
      <w:r w:rsidRPr="0057307F">
        <w:rPr>
          <w:rFonts w:asciiTheme="minorHAnsi" w:hAnsiTheme="minorHAnsi" w:cstheme="minorHAnsi"/>
          <w:b/>
          <w:sz w:val="22"/>
          <w:szCs w:val="22"/>
        </w:rPr>
        <w:t>Miesto zhotovenia diela</w:t>
      </w:r>
    </w:p>
    <w:p w14:paraId="03F5E02D" w14:textId="77777777" w:rsidR="0057307F" w:rsidRPr="0057307F" w:rsidRDefault="0057307F" w:rsidP="0057307F">
      <w:pPr>
        <w:rPr>
          <w:rFonts w:asciiTheme="minorHAnsi" w:hAnsiTheme="minorHAnsi" w:cstheme="minorHAnsi"/>
          <w:sz w:val="22"/>
          <w:szCs w:val="22"/>
        </w:rPr>
      </w:pPr>
    </w:p>
    <w:p w14:paraId="0AA5CCA8" w14:textId="662572E0" w:rsidR="0057307F" w:rsidRPr="0057307F" w:rsidRDefault="0057307F" w:rsidP="0057307F">
      <w:pPr>
        <w:numPr>
          <w:ilvl w:val="0"/>
          <w:numId w:val="18"/>
        </w:numPr>
        <w:ind w:left="567" w:hanging="567"/>
        <w:jc w:val="both"/>
        <w:rPr>
          <w:rFonts w:asciiTheme="minorHAnsi" w:hAnsiTheme="minorHAnsi" w:cstheme="minorHAnsi"/>
          <w:b/>
          <w:sz w:val="22"/>
          <w:szCs w:val="22"/>
        </w:rPr>
      </w:pPr>
      <w:r w:rsidRPr="0057307F">
        <w:rPr>
          <w:rFonts w:asciiTheme="minorHAnsi" w:hAnsiTheme="minorHAnsi" w:cstheme="minorHAnsi"/>
          <w:sz w:val="22"/>
          <w:szCs w:val="22"/>
        </w:rPr>
        <w:t xml:space="preserve">Zhotovenie Diela </w:t>
      </w:r>
      <w:proofErr w:type="gramStart"/>
      <w:r w:rsidRPr="0057307F">
        <w:rPr>
          <w:rFonts w:asciiTheme="minorHAnsi" w:hAnsiTheme="minorHAnsi" w:cstheme="minorHAnsi"/>
          <w:sz w:val="22"/>
          <w:szCs w:val="22"/>
        </w:rPr>
        <w:t>sa</w:t>
      </w:r>
      <w:proofErr w:type="gramEnd"/>
      <w:r w:rsidRPr="0057307F">
        <w:rPr>
          <w:rFonts w:asciiTheme="minorHAnsi" w:hAnsiTheme="minorHAnsi" w:cstheme="minorHAnsi"/>
          <w:sz w:val="22"/>
          <w:szCs w:val="22"/>
        </w:rPr>
        <w:t xml:space="preserve"> zhotoviteľ zaväzuje vykonať v katastrálnom území </w:t>
      </w:r>
      <w:r w:rsidR="00294E08">
        <w:rPr>
          <w:rFonts w:asciiTheme="minorHAnsi" w:hAnsiTheme="minorHAnsi" w:cstheme="minorHAnsi"/>
          <w:sz w:val="22"/>
          <w:szCs w:val="22"/>
        </w:rPr>
        <w:t>Podhorie</w:t>
      </w:r>
      <w:r w:rsidRPr="0057307F">
        <w:rPr>
          <w:rFonts w:asciiTheme="minorHAnsi" w:hAnsiTheme="minorHAnsi" w:cstheme="minorHAnsi"/>
          <w:sz w:val="22"/>
          <w:szCs w:val="22"/>
        </w:rPr>
        <w:t xml:space="preserve">, obec </w:t>
      </w:r>
      <w:r w:rsidR="00294E08">
        <w:rPr>
          <w:rFonts w:asciiTheme="minorHAnsi" w:hAnsiTheme="minorHAnsi" w:cstheme="minorHAnsi"/>
          <w:sz w:val="22"/>
          <w:szCs w:val="22"/>
        </w:rPr>
        <w:t>Podhorie</w:t>
      </w:r>
      <w:r w:rsidRPr="0057307F">
        <w:rPr>
          <w:rFonts w:asciiTheme="minorHAnsi" w:hAnsiTheme="minorHAnsi" w:cstheme="minorHAnsi"/>
          <w:sz w:val="22"/>
          <w:szCs w:val="22"/>
        </w:rPr>
        <w:t>, okres Žilina</w:t>
      </w:r>
      <w:r w:rsidR="00294E08">
        <w:rPr>
          <w:rFonts w:asciiTheme="minorHAnsi" w:hAnsiTheme="minorHAnsi" w:cstheme="minorHAnsi"/>
          <w:sz w:val="22"/>
          <w:szCs w:val="22"/>
        </w:rPr>
        <w:t xml:space="preserve"> v areáli multifunkčného ihriska</w:t>
      </w:r>
      <w:r w:rsidRPr="0057307F">
        <w:rPr>
          <w:rFonts w:asciiTheme="minorHAnsi" w:hAnsiTheme="minorHAnsi" w:cstheme="minorHAnsi"/>
          <w:sz w:val="22"/>
          <w:szCs w:val="22"/>
        </w:rPr>
        <w:t xml:space="preserve"> v súlade s pokynmi objednávateľa.</w:t>
      </w:r>
    </w:p>
    <w:p w14:paraId="30D0DF4C" w14:textId="77777777" w:rsidR="000847DB" w:rsidRDefault="000847DB" w:rsidP="0057307F">
      <w:pPr>
        <w:tabs>
          <w:tab w:val="left" w:pos="3255"/>
        </w:tabs>
        <w:jc w:val="center"/>
        <w:rPr>
          <w:rFonts w:asciiTheme="minorHAnsi" w:hAnsiTheme="minorHAnsi" w:cstheme="minorHAnsi"/>
          <w:b/>
          <w:sz w:val="22"/>
          <w:szCs w:val="22"/>
        </w:rPr>
      </w:pPr>
    </w:p>
    <w:p w14:paraId="5813405F" w14:textId="77777777" w:rsidR="000847DB" w:rsidRDefault="000847DB" w:rsidP="0057307F">
      <w:pPr>
        <w:tabs>
          <w:tab w:val="left" w:pos="3255"/>
        </w:tabs>
        <w:jc w:val="center"/>
        <w:rPr>
          <w:rFonts w:asciiTheme="minorHAnsi" w:hAnsiTheme="minorHAnsi" w:cstheme="minorHAnsi"/>
          <w:b/>
          <w:sz w:val="22"/>
          <w:szCs w:val="22"/>
        </w:rPr>
      </w:pPr>
    </w:p>
    <w:p w14:paraId="08AE8EBC" w14:textId="77777777" w:rsidR="0057307F" w:rsidRPr="0057307F" w:rsidRDefault="0057307F" w:rsidP="0057307F">
      <w:pPr>
        <w:tabs>
          <w:tab w:val="left" w:pos="3255"/>
        </w:tabs>
        <w:jc w:val="center"/>
        <w:rPr>
          <w:rFonts w:asciiTheme="minorHAnsi" w:hAnsiTheme="minorHAnsi" w:cstheme="minorHAnsi"/>
          <w:b/>
          <w:sz w:val="22"/>
          <w:szCs w:val="22"/>
        </w:rPr>
      </w:pPr>
      <w:r w:rsidRPr="0057307F">
        <w:rPr>
          <w:rFonts w:asciiTheme="minorHAnsi" w:hAnsiTheme="minorHAnsi" w:cstheme="minorHAnsi"/>
          <w:b/>
          <w:sz w:val="22"/>
          <w:szCs w:val="22"/>
        </w:rPr>
        <w:t>Článok 3</w:t>
      </w:r>
    </w:p>
    <w:p w14:paraId="2BA67480" w14:textId="77777777" w:rsidR="0057307F" w:rsidRPr="0057307F" w:rsidRDefault="0057307F" w:rsidP="0057307F">
      <w:pPr>
        <w:tabs>
          <w:tab w:val="left" w:pos="3712"/>
        </w:tabs>
        <w:jc w:val="center"/>
        <w:rPr>
          <w:rFonts w:asciiTheme="minorHAnsi" w:hAnsiTheme="minorHAnsi" w:cstheme="minorHAnsi"/>
          <w:b/>
          <w:sz w:val="22"/>
          <w:szCs w:val="22"/>
        </w:rPr>
      </w:pPr>
      <w:r w:rsidRPr="0057307F">
        <w:rPr>
          <w:rFonts w:asciiTheme="minorHAnsi" w:hAnsiTheme="minorHAnsi" w:cstheme="minorHAnsi"/>
          <w:b/>
          <w:sz w:val="22"/>
          <w:szCs w:val="22"/>
        </w:rPr>
        <w:t>Dodacie lehoty</w:t>
      </w:r>
    </w:p>
    <w:p w14:paraId="2BD020CD" w14:textId="77777777" w:rsidR="0057307F" w:rsidRPr="0057307F" w:rsidRDefault="0057307F" w:rsidP="0057307F">
      <w:pPr>
        <w:tabs>
          <w:tab w:val="left" w:pos="3712"/>
        </w:tabs>
        <w:jc w:val="center"/>
        <w:rPr>
          <w:rFonts w:asciiTheme="minorHAnsi" w:hAnsiTheme="minorHAnsi" w:cstheme="minorHAnsi"/>
          <w:b/>
          <w:sz w:val="22"/>
          <w:szCs w:val="22"/>
        </w:rPr>
      </w:pPr>
    </w:p>
    <w:p w14:paraId="6A872B31" w14:textId="5D5D3D32" w:rsidR="0057307F" w:rsidRPr="0057307F" w:rsidRDefault="0057307F" w:rsidP="0057307F">
      <w:pPr>
        <w:numPr>
          <w:ilvl w:val="0"/>
          <w:numId w:val="19"/>
        </w:numPr>
        <w:tabs>
          <w:tab w:val="left" w:pos="540"/>
          <w:tab w:val="left" w:pos="3712"/>
        </w:tabs>
        <w:ind w:left="567" w:hanging="567"/>
        <w:jc w:val="both"/>
        <w:rPr>
          <w:rFonts w:asciiTheme="minorHAnsi" w:hAnsiTheme="minorHAnsi" w:cstheme="minorHAnsi"/>
          <w:sz w:val="22"/>
          <w:szCs w:val="22"/>
        </w:rPr>
      </w:pPr>
      <w:r w:rsidRPr="0057307F">
        <w:rPr>
          <w:rFonts w:asciiTheme="minorHAnsi" w:hAnsiTheme="minorHAnsi" w:cstheme="minorHAnsi"/>
          <w:sz w:val="22"/>
          <w:szCs w:val="22"/>
        </w:rPr>
        <w:t xml:space="preserve">Zhotoviteľ </w:t>
      </w:r>
      <w:proofErr w:type="gramStart"/>
      <w:r w:rsidRPr="0057307F">
        <w:rPr>
          <w:rFonts w:asciiTheme="minorHAnsi" w:hAnsiTheme="minorHAnsi" w:cstheme="minorHAnsi"/>
          <w:sz w:val="22"/>
          <w:szCs w:val="22"/>
        </w:rPr>
        <w:t>sa</w:t>
      </w:r>
      <w:proofErr w:type="gramEnd"/>
      <w:r w:rsidRPr="0057307F">
        <w:rPr>
          <w:rFonts w:asciiTheme="minorHAnsi" w:hAnsiTheme="minorHAnsi" w:cstheme="minorHAnsi"/>
          <w:sz w:val="22"/>
          <w:szCs w:val="22"/>
        </w:rPr>
        <w:t xml:space="preserve"> zaväzuje zhotoviť stavbu najneskôr do </w:t>
      </w:r>
      <w:r w:rsidR="00456853">
        <w:rPr>
          <w:rFonts w:asciiTheme="minorHAnsi" w:hAnsiTheme="minorHAnsi" w:cstheme="minorHAnsi"/>
          <w:sz w:val="22"/>
          <w:szCs w:val="22"/>
        </w:rPr>
        <w:t>31.03.2020</w:t>
      </w:r>
      <w:r w:rsidR="006B3467">
        <w:rPr>
          <w:rFonts w:asciiTheme="minorHAnsi" w:hAnsiTheme="minorHAnsi" w:cstheme="minorHAnsi"/>
          <w:sz w:val="22"/>
          <w:szCs w:val="22"/>
        </w:rPr>
        <w:t>.</w:t>
      </w:r>
    </w:p>
    <w:p w14:paraId="5E90E505" w14:textId="77777777" w:rsidR="0057307F" w:rsidRDefault="0057307F" w:rsidP="0057307F">
      <w:pPr>
        <w:rPr>
          <w:rFonts w:asciiTheme="minorHAnsi" w:hAnsiTheme="minorHAnsi" w:cstheme="minorHAnsi"/>
          <w:b/>
          <w:sz w:val="22"/>
          <w:szCs w:val="22"/>
        </w:rPr>
      </w:pPr>
    </w:p>
    <w:p w14:paraId="75996D93" w14:textId="77777777" w:rsidR="000847DB" w:rsidRPr="0057307F" w:rsidRDefault="000847DB" w:rsidP="0057307F">
      <w:pPr>
        <w:rPr>
          <w:rFonts w:asciiTheme="minorHAnsi" w:hAnsiTheme="minorHAnsi" w:cstheme="minorHAnsi"/>
          <w:b/>
          <w:sz w:val="22"/>
          <w:szCs w:val="22"/>
        </w:rPr>
      </w:pPr>
    </w:p>
    <w:p w14:paraId="77AED212" w14:textId="77777777" w:rsidR="0057307F" w:rsidRPr="0057307F" w:rsidRDefault="0057307F" w:rsidP="0057307F">
      <w:pPr>
        <w:tabs>
          <w:tab w:val="left" w:pos="4066"/>
        </w:tabs>
        <w:jc w:val="center"/>
        <w:rPr>
          <w:rFonts w:asciiTheme="minorHAnsi" w:hAnsiTheme="minorHAnsi" w:cstheme="minorHAnsi"/>
          <w:b/>
          <w:sz w:val="22"/>
          <w:szCs w:val="22"/>
        </w:rPr>
      </w:pPr>
      <w:r w:rsidRPr="0057307F">
        <w:rPr>
          <w:rFonts w:asciiTheme="minorHAnsi" w:hAnsiTheme="minorHAnsi" w:cstheme="minorHAnsi"/>
          <w:b/>
          <w:sz w:val="22"/>
          <w:szCs w:val="22"/>
        </w:rPr>
        <w:t>Článok 4</w:t>
      </w:r>
    </w:p>
    <w:p w14:paraId="08BDF3E7" w14:textId="77777777" w:rsidR="0057307F" w:rsidRPr="0057307F" w:rsidRDefault="0057307F" w:rsidP="0057307F">
      <w:pPr>
        <w:tabs>
          <w:tab w:val="left" w:pos="3458"/>
        </w:tabs>
        <w:jc w:val="center"/>
        <w:rPr>
          <w:rFonts w:asciiTheme="minorHAnsi" w:hAnsiTheme="minorHAnsi" w:cstheme="minorHAnsi"/>
          <w:sz w:val="22"/>
          <w:szCs w:val="22"/>
        </w:rPr>
      </w:pPr>
      <w:r w:rsidRPr="0057307F">
        <w:rPr>
          <w:rFonts w:asciiTheme="minorHAnsi" w:hAnsiTheme="minorHAnsi" w:cstheme="minorHAnsi"/>
          <w:b/>
          <w:sz w:val="22"/>
          <w:szCs w:val="22"/>
        </w:rPr>
        <w:t>Cena za Dielo</w:t>
      </w:r>
    </w:p>
    <w:p w14:paraId="7A42A607" w14:textId="77777777" w:rsidR="0057307F" w:rsidRPr="0057307F" w:rsidRDefault="0057307F" w:rsidP="0057307F">
      <w:pPr>
        <w:tabs>
          <w:tab w:val="left" w:pos="0"/>
          <w:tab w:val="left" w:pos="264"/>
        </w:tabs>
        <w:rPr>
          <w:rFonts w:asciiTheme="minorHAnsi" w:hAnsiTheme="minorHAnsi" w:cstheme="minorHAnsi"/>
          <w:sz w:val="22"/>
          <w:szCs w:val="22"/>
        </w:rPr>
      </w:pPr>
      <w:r w:rsidRPr="0057307F">
        <w:rPr>
          <w:rFonts w:asciiTheme="minorHAnsi" w:hAnsiTheme="minorHAnsi" w:cstheme="minorHAnsi"/>
          <w:sz w:val="22"/>
          <w:szCs w:val="22"/>
        </w:rPr>
        <w:tab/>
      </w:r>
    </w:p>
    <w:p w14:paraId="69E854D3" w14:textId="3673087E" w:rsidR="0057307F" w:rsidRPr="0057307F" w:rsidRDefault="0057307F" w:rsidP="0057307F">
      <w:pPr>
        <w:widowControl w:val="0"/>
        <w:numPr>
          <w:ilvl w:val="0"/>
          <w:numId w:val="20"/>
        </w:numPr>
        <w:tabs>
          <w:tab w:val="num" w:pos="540"/>
        </w:tabs>
        <w:suppressAutoHyphens/>
        <w:ind w:left="567" w:hanging="567"/>
        <w:jc w:val="both"/>
        <w:rPr>
          <w:rFonts w:asciiTheme="minorHAnsi" w:hAnsiTheme="minorHAnsi" w:cstheme="minorHAnsi"/>
          <w:b/>
          <w:sz w:val="22"/>
          <w:szCs w:val="22"/>
          <w:u w:val="single"/>
        </w:rPr>
      </w:pPr>
      <w:r w:rsidRPr="0057307F">
        <w:rPr>
          <w:rFonts w:asciiTheme="minorHAnsi" w:hAnsiTheme="minorHAnsi" w:cstheme="minorHAnsi"/>
          <w:sz w:val="22"/>
          <w:szCs w:val="22"/>
        </w:rPr>
        <w:t xml:space="preserve">Cena za Dielo je stanovená dohodou zmluvných strán v súlade so zákonom č. 18/1996 Z.z. o cenách v znení neskorších predpisov a vykonávacej vyhlášky k tomuto zákonu č. 87/1996 Z.z. ako cena pevná a maximálna a to </w:t>
      </w:r>
      <w:proofErr w:type="gramStart"/>
      <w:r w:rsidRPr="0057307F">
        <w:rPr>
          <w:rFonts w:asciiTheme="minorHAnsi" w:hAnsiTheme="minorHAnsi" w:cstheme="minorHAnsi"/>
          <w:sz w:val="22"/>
          <w:szCs w:val="22"/>
        </w:rPr>
        <w:t>vo</w:t>
      </w:r>
      <w:proofErr w:type="gramEnd"/>
      <w:r w:rsidRPr="0057307F">
        <w:rPr>
          <w:rFonts w:asciiTheme="minorHAnsi" w:hAnsiTheme="minorHAnsi" w:cstheme="minorHAnsi"/>
          <w:sz w:val="22"/>
          <w:szCs w:val="22"/>
        </w:rPr>
        <w:t xml:space="preserve"> výške </w:t>
      </w:r>
      <w:r w:rsidR="00294E08">
        <w:rPr>
          <w:rFonts w:asciiTheme="minorHAnsi" w:hAnsiTheme="minorHAnsi" w:cstheme="minorHAnsi"/>
          <w:sz w:val="22"/>
          <w:szCs w:val="22"/>
        </w:rPr>
        <w:t>………………</w:t>
      </w:r>
      <w:r w:rsidRPr="0057307F">
        <w:rPr>
          <w:rFonts w:asciiTheme="minorHAnsi" w:hAnsiTheme="minorHAnsi" w:cstheme="minorHAnsi"/>
          <w:sz w:val="22"/>
          <w:szCs w:val="22"/>
        </w:rPr>
        <w:t xml:space="preserve"> EUR bez DPH, t.j. </w:t>
      </w:r>
      <w:r w:rsidR="00294E08">
        <w:rPr>
          <w:rFonts w:asciiTheme="minorHAnsi" w:hAnsiTheme="minorHAnsi" w:cstheme="minorHAnsi"/>
          <w:sz w:val="22"/>
          <w:szCs w:val="22"/>
        </w:rPr>
        <w:t>……………………</w:t>
      </w:r>
      <w:r w:rsidRPr="0057307F">
        <w:rPr>
          <w:rFonts w:asciiTheme="minorHAnsi" w:hAnsiTheme="minorHAnsi" w:cstheme="minorHAnsi"/>
          <w:sz w:val="22"/>
          <w:szCs w:val="22"/>
        </w:rPr>
        <w:t xml:space="preserve"> EUR s DPH.</w:t>
      </w:r>
      <w:r w:rsidRPr="0057307F">
        <w:rPr>
          <w:rFonts w:asciiTheme="minorHAnsi" w:hAnsiTheme="minorHAnsi" w:cstheme="minorHAnsi"/>
          <w:b/>
          <w:sz w:val="22"/>
          <w:szCs w:val="22"/>
          <w:u w:val="single"/>
        </w:rPr>
        <w:t xml:space="preserve">       </w:t>
      </w:r>
    </w:p>
    <w:p w14:paraId="110B0D47" w14:textId="078EC5DB" w:rsidR="0057307F" w:rsidRPr="0057307F" w:rsidRDefault="0057307F" w:rsidP="0057307F">
      <w:pPr>
        <w:widowControl w:val="0"/>
        <w:numPr>
          <w:ilvl w:val="0"/>
          <w:numId w:val="20"/>
        </w:numPr>
        <w:suppressAutoHyphens/>
        <w:ind w:left="567" w:hanging="567"/>
        <w:jc w:val="both"/>
        <w:rPr>
          <w:rFonts w:asciiTheme="minorHAnsi" w:hAnsiTheme="minorHAnsi" w:cstheme="minorHAnsi"/>
          <w:bCs/>
          <w:sz w:val="22"/>
          <w:szCs w:val="22"/>
        </w:rPr>
      </w:pPr>
      <w:r w:rsidRPr="0057307F">
        <w:rPr>
          <w:rFonts w:asciiTheme="minorHAnsi" w:hAnsiTheme="minorHAnsi" w:cstheme="minorHAnsi"/>
          <w:sz w:val="22"/>
          <w:szCs w:val="22"/>
        </w:rPr>
        <w:t>Detailný rozpis ceny Diela je stanovený v Prílohe č. 1 (</w:t>
      </w:r>
      <w:r w:rsidR="00294E08">
        <w:rPr>
          <w:rFonts w:asciiTheme="minorHAnsi" w:hAnsiTheme="minorHAnsi" w:cstheme="minorHAnsi"/>
          <w:sz w:val="22"/>
          <w:szCs w:val="22"/>
        </w:rPr>
        <w:t>R</w:t>
      </w:r>
      <w:r w:rsidRPr="0057307F">
        <w:rPr>
          <w:rFonts w:asciiTheme="minorHAnsi" w:hAnsiTheme="minorHAnsi" w:cstheme="minorHAnsi"/>
          <w:sz w:val="22"/>
          <w:szCs w:val="22"/>
        </w:rPr>
        <w:t xml:space="preserve">ozpočet). </w:t>
      </w:r>
    </w:p>
    <w:p w14:paraId="70092279" w14:textId="77777777" w:rsidR="0057307F" w:rsidRPr="0057307F" w:rsidRDefault="0057307F" w:rsidP="0057307F">
      <w:pPr>
        <w:widowControl w:val="0"/>
        <w:numPr>
          <w:ilvl w:val="0"/>
          <w:numId w:val="20"/>
        </w:numPr>
        <w:suppressAutoHyphens/>
        <w:ind w:left="567" w:hanging="567"/>
        <w:jc w:val="both"/>
        <w:rPr>
          <w:rFonts w:asciiTheme="minorHAnsi" w:hAnsiTheme="minorHAnsi" w:cstheme="minorHAnsi"/>
          <w:bCs/>
          <w:sz w:val="22"/>
          <w:szCs w:val="22"/>
        </w:rPr>
      </w:pPr>
      <w:r w:rsidRPr="0057307F">
        <w:rPr>
          <w:rFonts w:asciiTheme="minorHAnsi" w:hAnsiTheme="minorHAnsi" w:cstheme="minorHAnsi"/>
          <w:snapToGrid w:val="0"/>
          <w:sz w:val="22"/>
          <w:szCs w:val="22"/>
        </w:rPr>
        <w:t>Zhotoviteľ zároveň vyhlasuje a potvrdzuje, že si je plne vedomý rozsahu a povahy prác a Diela a má riadne ohodnotené a ocenené všetky práce stáleho alebo dočasného charakteru, ktoré sú potrebné na uskutočnenie a riadne dokončenie Diela a vykonanie prác a pri vyčíslovaní ceny Diela zhotoviteľ:</w:t>
      </w:r>
    </w:p>
    <w:p w14:paraId="297C7950" w14:textId="77777777" w:rsidR="0057307F" w:rsidRPr="0057307F" w:rsidRDefault="0057307F" w:rsidP="0057307F">
      <w:pPr>
        <w:widowControl w:val="0"/>
        <w:numPr>
          <w:ilvl w:val="0"/>
          <w:numId w:val="21"/>
        </w:numPr>
        <w:tabs>
          <w:tab w:val="clear" w:pos="510"/>
          <w:tab w:val="num" w:pos="1134"/>
        </w:tabs>
        <w:suppressAutoHyphens/>
        <w:ind w:left="1134" w:hanging="425"/>
        <w:jc w:val="both"/>
        <w:rPr>
          <w:rFonts w:asciiTheme="minorHAnsi" w:hAnsiTheme="minorHAnsi" w:cstheme="minorHAnsi"/>
          <w:snapToGrid w:val="0"/>
          <w:sz w:val="22"/>
          <w:szCs w:val="22"/>
        </w:rPr>
      </w:pPr>
      <w:r w:rsidRPr="0057307F">
        <w:rPr>
          <w:rFonts w:asciiTheme="minorHAnsi" w:hAnsiTheme="minorHAnsi" w:cstheme="minorHAnsi"/>
          <w:snapToGrid w:val="0"/>
          <w:sz w:val="22"/>
          <w:szCs w:val="22"/>
        </w:rPr>
        <w:t>bol riadne oboznámený so všetkými detailmi tejto Zmluvy a jej všetkých Príloh;</w:t>
      </w:r>
    </w:p>
    <w:p w14:paraId="2746C78F" w14:textId="77777777" w:rsidR="0057307F" w:rsidRPr="0057307F" w:rsidRDefault="0057307F" w:rsidP="0057307F">
      <w:pPr>
        <w:widowControl w:val="0"/>
        <w:numPr>
          <w:ilvl w:val="0"/>
          <w:numId w:val="21"/>
        </w:numPr>
        <w:tabs>
          <w:tab w:val="clear" w:pos="510"/>
          <w:tab w:val="num" w:pos="1134"/>
        </w:tabs>
        <w:suppressAutoHyphens/>
        <w:ind w:left="1134" w:hanging="425"/>
        <w:jc w:val="both"/>
        <w:rPr>
          <w:rFonts w:asciiTheme="minorHAnsi" w:hAnsiTheme="minorHAnsi" w:cstheme="minorHAnsi"/>
          <w:snapToGrid w:val="0"/>
          <w:sz w:val="22"/>
          <w:szCs w:val="22"/>
        </w:rPr>
      </w:pPr>
      <w:r w:rsidRPr="0057307F">
        <w:rPr>
          <w:rFonts w:asciiTheme="minorHAnsi" w:hAnsiTheme="minorHAnsi" w:cstheme="minorHAnsi"/>
          <w:snapToGrid w:val="0"/>
          <w:sz w:val="22"/>
          <w:szCs w:val="22"/>
        </w:rPr>
        <w:t>zahrnul do výpočtu cien za Dielo všetky technické podmienky a podmienky dodávania v rozsahu dojednanom v Zmluve;</w:t>
      </w:r>
    </w:p>
    <w:p w14:paraId="61627617" w14:textId="77777777" w:rsidR="0057307F" w:rsidRPr="0057307F" w:rsidRDefault="0057307F" w:rsidP="0057307F">
      <w:pPr>
        <w:widowControl w:val="0"/>
        <w:numPr>
          <w:ilvl w:val="0"/>
          <w:numId w:val="21"/>
        </w:numPr>
        <w:tabs>
          <w:tab w:val="clear" w:pos="510"/>
          <w:tab w:val="num" w:pos="1134"/>
        </w:tabs>
        <w:suppressAutoHyphens/>
        <w:ind w:left="1134" w:hanging="425"/>
        <w:jc w:val="both"/>
        <w:rPr>
          <w:rFonts w:asciiTheme="minorHAnsi" w:hAnsiTheme="minorHAnsi" w:cstheme="minorHAnsi"/>
          <w:snapToGrid w:val="0"/>
          <w:sz w:val="22"/>
          <w:szCs w:val="22"/>
        </w:rPr>
      </w:pPr>
      <w:r w:rsidRPr="0057307F">
        <w:rPr>
          <w:rFonts w:asciiTheme="minorHAnsi" w:hAnsiTheme="minorHAnsi" w:cstheme="minorHAnsi"/>
          <w:snapToGrid w:val="0"/>
          <w:sz w:val="22"/>
          <w:szCs w:val="22"/>
        </w:rPr>
        <w:t>zahrnul do ceny Diela všetky práce, materiály a zariadenia potrebné pri realizácii Diela a výkone prác aj v prípade, že neboli dojednané v Zmluve, ale povaha Diela tieto práce, materiály a zariadenia vyžaduje;</w:t>
      </w:r>
    </w:p>
    <w:p w14:paraId="19593297" w14:textId="77777777" w:rsidR="0057307F" w:rsidRPr="0057307F" w:rsidRDefault="0057307F" w:rsidP="0057307F">
      <w:pPr>
        <w:widowControl w:val="0"/>
        <w:numPr>
          <w:ilvl w:val="0"/>
          <w:numId w:val="21"/>
        </w:numPr>
        <w:tabs>
          <w:tab w:val="clear" w:pos="510"/>
          <w:tab w:val="num" w:pos="1134"/>
        </w:tabs>
        <w:suppressAutoHyphens/>
        <w:ind w:left="1134" w:hanging="425"/>
        <w:jc w:val="both"/>
        <w:rPr>
          <w:rFonts w:asciiTheme="minorHAnsi" w:hAnsiTheme="minorHAnsi" w:cstheme="minorHAnsi"/>
          <w:snapToGrid w:val="0"/>
          <w:sz w:val="22"/>
          <w:szCs w:val="22"/>
        </w:rPr>
      </w:pPr>
      <w:proofErr w:type="gramStart"/>
      <w:r w:rsidRPr="0057307F">
        <w:rPr>
          <w:rFonts w:asciiTheme="minorHAnsi" w:hAnsiTheme="minorHAnsi" w:cstheme="minorHAnsi"/>
          <w:snapToGrid w:val="0"/>
          <w:sz w:val="22"/>
          <w:szCs w:val="22"/>
        </w:rPr>
        <w:t>zahrnul</w:t>
      </w:r>
      <w:proofErr w:type="gramEnd"/>
      <w:r w:rsidRPr="0057307F">
        <w:rPr>
          <w:rFonts w:asciiTheme="minorHAnsi" w:hAnsiTheme="minorHAnsi" w:cstheme="minorHAnsi"/>
          <w:snapToGrid w:val="0"/>
          <w:sz w:val="22"/>
          <w:szCs w:val="22"/>
        </w:rPr>
        <w:t xml:space="preserve"> všetky svoje požiadavky voči Objednávateľovi, známe v čase uzavretia Zmluvy a súvisiace s predmetom tejto Zmluvy, do dohodnutých zmluvných podmienok.</w:t>
      </w:r>
    </w:p>
    <w:p w14:paraId="0DF6835B" w14:textId="77777777" w:rsidR="0057307F" w:rsidRPr="0057307F" w:rsidRDefault="0057307F" w:rsidP="0057307F">
      <w:pPr>
        <w:widowControl w:val="0"/>
        <w:numPr>
          <w:ilvl w:val="0"/>
          <w:numId w:val="20"/>
        </w:numPr>
        <w:tabs>
          <w:tab w:val="num" w:pos="567"/>
        </w:tabs>
        <w:suppressAutoHyphens/>
        <w:ind w:left="567" w:hanging="567"/>
        <w:jc w:val="both"/>
        <w:rPr>
          <w:rFonts w:asciiTheme="minorHAnsi" w:hAnsiTheme="minorHAnsi" w:cstheme="minorHAnsi"/>
          <w:bCs/>
          <w:sz w:val="22"/>
          <w:szCs w:val="22"/>
        </w:rPr>
      </w:pPr>
      <w:r w:rsidRPr="0057307F">
        <w:rPr>
          <w:rFonts w:asciiTheme="minorHAnsi" w:hAnsiTheme="minorHAnsi" w:cstheme="minorHAnsi"/>
          <w:sz w:val="22"/>
          <w:szCs w:val="22"/>
        </w:rPr>
        <w:t>Cena Diela zahŕňa najmä, nie však výlučne, všetky náklady a výdavky Zhotoviteľa, ktoré mu vznikli v súvislosti s realizáciou Diela a vykonaním všetkých prác, konkrétne, ale nie výlučne, náklady na materiál, pracovnú silu, stroje, dopravu, zriadenia a vybavenie a zariadenie staveniska, ochranu výstavby, riadenie a správu, subdodávané inžinierske práce, geodetické práce, dokumenty Zhotoviteľa, mimoriadne výdavky Zhotoviteľa a zisk, poplatky a iné výdavky Zhotoviteľa vzniknuté v súvislosti s dokončením Diela.</w:t>
      </w:r>
    </w:p>
    <w:p w14:paraId="1806F69A" w14:textId="77777777" w:rsidR="00294E08" w:rsidRPr="00A35A8F" w:rsidRDefault="00294E08" w:rsidP="00294E08">
      <w:pPr>
        <w:widowControl w:val="0"/>
        <w:numPr>
          <w:ilvl w:val="0"/>
          <w:numId w:val="20"/>
        </w:numPr>
        <w:tabs>
          <w:tab w:val="num" w:pos="567"/>
        </w:tabs>
        <w:suppressAutoHyphens/>
        <w:ind w:left="567" w:hanging="567"/>
        <w:jc w:val="both"/>
        <w:rPr>
          <w:rFonts w:cs="Arial"/>
          <w:bCs/>
          <w:sz w:val="22"/>
          <w:szCs w:val="22"/>
          <w:lang w:val="sk-SK"/>
        </w:rPr>
      </w:pPr>
      <w:r w:rsidRPr="00A35A8F">
        <w:rPr>
          <w:rFonts w:cs="Arial"/>
          <w:sz w:val="22"/>
          <w:szCs w:val="22"/>
          <w:lang w:val="sk-SK"/>
        </w:rPr>
        <w:t>Zhotoviteľ je oprávnený vystaviť faktúru na cenu za Dielo iba v prípade, že sú splnené nasledovné podmienky:</w:t>
      </w:r>
    </w:p>
    <w:p w14:paraId="5E2F2CEA" w14:textId="77777777" w:rsidR="00294E08" w:rsidRPr="00A35A8F" w:rsidRDefault="00294E08" w:rsidP="00294E08">
      <w:pPr>
        <w:widowControl w:val="0"/>
        <w:numPr>
          <w:ilvl w:val="0"/>
          <w:numId w:val="22"/>
        </w:numPr>
        <w:tabs>
          <w:tab w:val="clear" w:pos="510"/>
          <w:tab w:val="num" w:pos="1134"/>
        </w:tabs>
        <w:suppressAutoHyphens/>
        <w:ind w:left="1134" w:hanging="425"/>
        <w:jc w:val="both"/>
        <w:rPr>
          <w:rFonts w:cs="Arial"/>
          <w:sz w:val="22"/>
          <w:szCs w:val="22"/>
          <w:lang w:val="sk-SK"/>
        </w:rPr>
      </w:pPr>
      <w:r w:rsidRPr="00A35A8F">
        <w:rPr>
          <w:rFonts w:cs="Arial"/>
          <w:sz w:val="22"/>
          <w:szCs w:val="22"/>
          <w:lang w:val="sk-SK"/>
        </w:rPr>
        <w:t>všetky práce na Diele boli riadne dokončené;</w:t>
      </w:r>
    </w:p>
    <w:p w14:paraId="52DAE4F9" w14:textId="77777777" w:rsidR="00294E08" w:rsidRPr="00A35A8F" w:rsidRDefault="00294E08" w:rsidP="00294E08">
      <w:pPr>
        <w:widowControl w:val="0"/>
        <w:numPr>
          <w:ilvl w:val="0"/>
          <w:numId w:val="22"/>
        </w:numPr>
        <w:tabs>
          <w:tab w:val="clear" w:pos="510"/>
          <w:tab w:val="num" w:pos="1134"/>
        </w:tabs>
        <w:suppressAutoHyphens/>
        <w:ind w:left="1134" w:hanging="425"/>
        <w:jc w:val="both"/>
        <w:rPr>
          <w:rFonts w:cs="Arial"/>
          <w:sz w:val="22"/>
          <w:szCs w:val="22"/>
          <w:lang w:val="sk-SK"/>
        </w:rPr>
      </w:pPr>
      <w:r w:rsidRPr="00A35A8F">
        <w:rPr>
          <w:rFonts w:cs="Arial"/>
          <w:sz w:val="22"/>
          <w:szCs w:val="22"/>
          <w:lang w:val="sk-SK"/>
        </w:rPr>
        <w:t>Dielo ako celok bolo riadne odovzdané a prevzaté Objednávateľom;</w:t>
      </w:r>
    </w:p>
    <w:p w14:paraId="328F07BD" w14:textId="77777777" w:rsidR="00294E08" w:rsidRPr="00A35A8F" w:rsidRDefault="00294E08" w:rsidP="00294E08">
      <w:pPr>
        <w:widowControl w:val="0"/>
        <w:numPr>
          <w:ilvl w:val="0"/>
          <w:numId w:val="22"/>
        </w:numPr>
        <w:tabs>
          <w:tab w:val="clear" w:pos="510"/>
          <w:tab w:val="num" w:pos="1134"/>
        </w:tabs>
        <w:suppressAutoHyphens/>
        <w:ind w:left="1134" w:hanging="425"/>
        <w:jc w:val="both"/>
        <w:rPr>
          <w:rFonts w:cs="Arial"/>
          <w:sz w:val="22"/>
          <w:szCs w:val="22"/>
          <w:lang w:val="sk-SK"/>
        </w:rPr>
      </w:pPr>
      <w:r w:rsidRPr="00A35A8F">
        <w:rPr>
          <w:rFonts w:cs="Arial"/>
          <w:sz w:val="22"/>
          <w:szCs w:val="22"/>
          <w:lang w:val="sk-SK"/>
        </w:rPr>
        <w:t>Vyhlásenie o splnení záväzkov, v ktorom potvrdí, že celková suma uvedená v záverečnej faktúre predstavuje úplné a konečné vyrovnanie splatných finančných nárokov Zhotoviteľa podľa tejto Zmluvy alebo v súvislosti s ňou.</w:t>
      </w:r>
    </w:p>
    <w:p w14:paraId="3428AAFD" w14:textId="77777777" w:rsidR="00294E08" w:rsidRPr="00A35A8F" w:rsidRDefault="00294E08" w:rsidP="00294E08">
      <w:pPr>
        <w:widowControl w:val="0"/>
        <w:numPr>
          <w:ilvl w:val="0"/>
          <w:numId w:val="22"/>
        </w:numPr>
        <w:tabs>
          <w:tab w:val="clear" w:pos="510"/>
          <w:tab w:val="num" w:pos="1134"/>
        </w:tabs>
        <w:suppressAutoHyphens/>
        <w:ind w:left="1134" w:hanging="425"/>
        <w:jc w:val="both"/>
        <w:rPr>
          <w:rFonts w:cs="Arial"/>
          <w:sz w:val="22"/>
          <w:szCs w:val="22"/>
          <w:lang w:val="sk-SK"/>
        </w:rPr>
      </w:pPr>
      <w:r w:rsidRPr="00A35A8F">
        <w:rPr>
          <w:rFonts w:cs="Arial"/>
          <w:snapToGrid w:val="0"/>
          <w:sz w:val="22"/>
          <w:szCs w:val="22"/>
          <w:lang w:val="sk-SK"/>
        </w:rPr>
        <w:t>Záverečný preberací protokol bol vystavený Zhotoviteľom a odsúhlasený Objednávateľom (ďalej len „</w:t>
      </w:r>
      <w:r w:rsidRPr="00A35A8F">
        <w:rPr>
          <w:rFonts w:cs="Arial"/>
          <w:b/>
          <w:snapToGrid w:val="0"/>
          <w:sz w:val="22"/>
          <w:szCs w:val="22"/>
          <w:lang w:val="sk-SK"/>
        </w:rPr>
        <w:t>Záverečný protokol</w:t>
      </w:r>
      <w:r w:rsidRPr="00A35A8F">
        <w:rPr>
          <w:rFonts w:cs="Arial"/>
          <w:snapToGrid w:val="0"/>
          <w:sz w:val="22"/>
          <w:szCs w:val="22"/>
          <w:lang w:val="sk-SK"/>
        </w:rPr>
        <w:t>”). Objednávateľ overí a odsúhlasí Záverečný protokol do 10 dní odo dňa jeho predloženia.</w:t>
      </w:r>
    </w:p>
    <w:p w14:paraId="173470C6" w14:textId="63DB9A06" w:rsidR="00294E08" w:rsidRPr="00A35A8F" w:rsidRDefault="00294E08" w:rsidP="00294E08">
      <w:pPr>
        <w:widowControl w:val="0"/>
        <w:numPr>
          <w:ilvl w:val="0"/>
          <w:numId w:val="20"/>
        </w:numPr>
        <w:suppressAutoHyphens/>
        <w:ind w:left="567" w:hanging="567"/>
        <w:jc w:val="both"/>
        <w:rPr>
          <w:rFonts w:cs="Arial"/>
          <w:bCs/>
          <w:sz w:val="22"/>
          <w:szCs w:val="22"/>
          <w:lang w:val="sk-SK"/>
        </w:rPr>
      </w:pPr>
      <w:r w:rsidRPr="00A35A8F">
        <w:rPr>
          <w:rFonts w:cs="Arial"/>
          <w:sz w:val="22"/>
          <w:szCs w:val="22"/>
          <w:lang w:val="sk-SK"/>
        </w:rPr>
        <w:t>Faktúra na cenu za Dielo musí obsahovať všetky náležitosti ustanovené platnými právnymi predpismi. Zároveň k nej musí byť priložený odsúhlasený Záverečný pro</w:t>
      </w:r>
      <w:r>
        <w:rPr>
          <w:rFonts w:cs="Arial"/>
          <w:sz w:val="22"/>
          <w:szCs w:val="22"/>
          <w:lang w:val="sk-SK"/>
        </w:rPr>
        <w:t>tokol. Faktúra bude splatná do 14</w:t>
      </w:r>
      <w:r w:rsidRPr="00A35A8F">
        <w:rPr>
          <w:rFonts w:cs="Arial"/>
          <w:sz w:val="22"/>
          <w:szCs w:val="22"/>
          <w:lang w:val="sk-SK"/>
        </w:rPr>
        <w:t xml:space="preserve"> dní odo dňa jej predloženia Objednávateľovi, za predpokladu, že boli splnené všetky podmienky určené v tejto Zmluve pre jej vystavenie. Ak je faktúra nesprávna, neúplná, alebo k nej nie je priložený Záverečný protokol, </w:t>
      </w:r>
      <w:r w:rsidRPr="00A35A8F">
        <w:rPr>
          <w:rFonts w:cs="Arial"/>
          <w:sz w:val="22"/>
          <w:szCs w:val="22"/>
          <w:lang w:val="sk-SK"/>
        </w:rPr>
        <w:lastRenderedPageBreak/>
        <w:t xml:space="preserve">Objednávateľ je oprávnený vrátiť ju do 15 (pätnástich) pracovných dní a doba splatnosti podľa tohto článku Zmluvy začne plynúť od začiatku odo dňa doručenia správnej, úplnej a riadne doručenej záverečnej faktúry Objednávateľovi. Po vystavení faktúry nie je Zhotoviteľ oprávnený vystaviť Objednávateľovi žiadnu ďalšiu faktúru, ktorou by fakturoval cenu prác a dodávok vykonaných na Diele pred odovzdaním Diela Objednávateľovi. Uhradením faktúry Objednávateľom Zhotoviteľovi sa považujú všetky nároky Zhotoviteľa na zaplatenie ceny za Práce a dodávky vykonané na Diele do jeho odovzdania Objednávateľa za uspokojené. </w:t>
      </w:r>
    </w:p>
    <w:p w14:paraId="51D70CA2" w14:textId="77777777" w:rsidR="00294E08" w:rsidRPr="00A35A8F" w:rsidRDefault="00294E08" w:rsidP="00294E08">
      <w:pPr>
        <w:widowControl w:val="0"/>
        <w:numPr>
          <w:ilvl w:val="0"/>
          <w:numId w:val="20"/>
        </w:numPr>
        <w:suppressAutoHyphens/>
        <w:ind w:left="567" w:hanging="567"/>
        <w:jc w:val="both"/>
        <w:rPr>
          <w:rFonts w:cs="Arial"/>
          <w:bCs/>
          <w:sz w:val="22"/>
          <w:szCs w:val="22"/>
          <w:lang w:val="sk-SK"/>
        </w:rPr>
      </w:pPr>
      <w:r w:rsidRPr="00A35A8F">
        <w:rPr>
          <w:rFonts w:cs="Arial"/>
          <w:sz w:val="22"/>
          <w:szCs w:val="22"/>
          <w:lang w:val="sk-SK"/>
        </w:rPr>
        <w:t>Zhotoviteľ je povinný platiť všetky splatné faktúry svojich subdodávateľov za Práce spojené so zhotovovaním Diela. Ak Zhotoviteľ poruší svoju povinnosť platiť tieto faktúry, Objednávateľ je oprávnený požiadať Zhotoviteľa, aby preukázal ich zaplatenie alebo uviedol dôvody, pre ktoré neplatil. V prípade, že to Zhotoviteľ nepreukáže do 5 (piatich) pracovných dní, je Objednávateľ oprávnený odpočítať príslušné nároky subdodávateľov zo sumy, ktorú má vyplatiť Zhotoviteľovi, to neplatí ak je Objednávateľ v omeškaní s úhradou platieb Zhotoviteľovi.  Pre odstránenie akýchkoľvek pochybností Zhotoviteľ zodpovedá Objednávateľovi za všetky práce vykonané subdodávateľmi tak, akoby tieto práce uskutočnil Zhotoviteľ sám.</w:t>
      </w:r>
    </w:p>
    <w:p w14:paraId="420C7F3D" w14:textId="77777777" w:rsidR="00294E08" w:rsidRPr="00A35A8F" w:rsidRDefault="00294E08" w:rsidP="00294E08">
      <w:pPr>
        <w:widowControl w:val="0"/>
        <w:numPr>
          <w:ilvl w:val="0"/>
          <w:numId w:val="20"/>
        </w:numPr>
        <w:suppressAutoHyphens/>
        <w:ind w:left="567" w:hanging="567"/>
        <w:jc w:val="both"/>
        <w:rPr>
          <w:rFonts w:cs="Arial"/>
          <w:bCs/>
          <w:sz w:val="22"/>
          <w:szCs w:val="22"/>
          <w:lang w:val="sk-SK"/>
        </w:rPr>
      </w:pPr>
      <w:r w:rsidRPr="00A35A8F">
        <w:rPr>
          <w:rFonts w:cs="Arial"/>
          <w:sz w:val="22"/>
          <w:szCs w:val="22"/>
          <w:lang w:val="sk-SK"/>
        </w:rPr>
        <w:t>Zhotoviteľ bude bez zbytočného odkladu (najneskôr do 1 dňa) informovať objednávateľa o vzniku akejkoľvek udalosti, ktorá by bránila alebo sťažovala realizáciu predmetu zmluvy a ktorá by mala vplyv na zmluvné termíny dokončenia Diela, prípadne na vzájomne dohodnuté čiastkové termíny. Uvedená povinnosť sa vzťahuje aj na objednávateľa.</w:t>
      </w:r>
    </w:p>
    <w:p w14:paraId="5FCC3B3B" w14:textId="77777777" w:rsidR="006B1A49" w:rsidRDefault="006B1A49" w:rsidP="0057307F">
      <w:pPr>
        <w:tabs>
          <w:tab w:val="left" w:pos="3417"/>
        </w:tabs>
        <w:jc w:val="center"/>
        <w:rPr>
          <w:rFonts w:asciiTheme="minorHAnsi" w:hAnsiTheme="minorHAnsi" w:cstheme="minorHAnsi"/>
          <w:b/>
          <w:sz w:val="22"/>
          <w:szCs w:val="22"/>
        </w:rPr>
      </w:pPr>
    </w:p>
    <w:p w14:paraId="1A0DA447" w14:textId="77777777" w:rsidR="000847DB" w:rsidRDefault="000847DB" w:rsidP="0057307F">
      <w:pPr>
        <w:tabs>
          <w:tab w:val="left" w:pos="3417"/>
        </w:tabs>
        <w:jc w:val="center"/>
        <w:rPr>
          <w:rFonts w:asciiTheme="minorHAnsi" w:hAnsiTheme="minorHAnsi" w:cstheme="minorHAnsi"/>
          <w:b/>
          <w:sz w:val="22"/>
          <w:szCs w:val="22"/>
        </w:rPr>
      </w:pPr>
    </w:p>
    <w:p w14:paraId="4739F0AD" w14:textId="77777777" w:rsidR="0057307F" w:rsidRPr="0057307F" w:rsidRDefault="0057307F" w:rsidP="0057307F">
      <w:pPr>
        <w:tabs>
          <w:tab w:val="left" w:pos="3417"/>
        </w:tabs>
        <w:jc w:val="center"/>
        <w:rPr>
          <w:rFonts w:asciiTheme="minorHAnsi" w:hAnsiTheme="minorHAnsi" w:cstheme="minorHAnsi"/>
          <w:b/>
          <w:sz w:val="22"/>
          <w:szCs w:val="22"/>
        </w:rPr>
      </w:pPr>
      <w:r w:rsidRPr="0057307F">
        <w:rPr>
          <w:rFonts w:asciiTheme="minorHAnsi" w:hAnsiTheme="minorHAnsi" w:cstheme="minorHAnsi"/>
          <w:b/>
          <w:sz w:val="22"/>
          <w:szCs w:val="22"/>
        </w:rPr>
        <w:t>Článok 5</w:t>
      </w:r>
    </w:p>
    <w:p w14:paraId="14D2E694" w14:textId="77777777" w:rsidR="0057307F" w:rsidRPr="0057307F" w:rsidRDefault="0057307F" w:rsidP="0057307F">
      <w:pPr>
        <w:tabs>
          <w:tab w:val="left" w:pos="3417"/>
        </w:tabs>
        <w:jc w:val="center"/>
        <w:rPr>
          <w:rFonts w:asciiTheme="minorHAnsi" w:hAnsiTheme="minorHAnsi" w:cstheme="minorHAnsi"/>
          <w:b/>
          <w:sz w:val="22"/>
          <w:szCs w:val="22"/>
        </w:rPr>
      </w:pPr>
      <w:r w:rsidRPr="0057307F">
        <w:rPr>
          <w:rFonts w:asciiTheme="minorHAnsi" w:hAnsiTheme="minorHAnsi" w:cstheme="minorHAnsi"/>
          <w:b/>
          <w:sz w:val="22"/>
          <w:szCs w:val="22"/>
        </w:rPr>
        <w:t xml:space="preserve">Odovzdanie stavby  </w:t>
      </w:r>
    </w:p>
    <w:p w14:paraId="79E48B69" w14:textId="77777777" w:rsidR="0057307F" w:rsidRPr="0057307F" w:rsidRDefault="0057307F" w:rsidP="0057307F">
      <w:pPr>
        <w:tabs>
          <w:tab w:val="left" w:pos="3417"/>
        </w:tabs>
        <w:jc w:val="center"/>
        <w:rPr>
          <w:rFonts w:asciiTheme="minorHAnsi" w:hAnsiTheme="minorHAnsi" w:cstheme="minorHAnsi"/>
          <w:b/>
          <w:sz w:val="22"/>
          <w:szCs w:val="22"/>
        </w:rPr>
      </w:pPr>
    </w:p>
    <w:p w14:paraId="4FC53E91" w14:textId="79B9BE98" w:rsidR="0057307F" w:rsidRPr="0057307F" w:rsidRDefault="0057307F" w:rsidP="0057307F">
      <w:pPr>
        <w:numPr>
          <w:ilvl w:val="0"/>
          <w:numId w:val="23"/>
        </w:numPr>
        <w:tabs>
          <w:tab w:val="left" w:pos="540"/>
          <w:tab w:val="left" w:pos="3712"/>
        </w:tabs>
        <w:ind w:left="567" w:hanging="567"/>
        <w:jc w:val="both"/>
        <w:rPr>
          <w:rFonts w:asciiTheme="minorHAnsi" w:hAnsiTheme="minorHAnsi" w:cstheme="minorHAnsi"/>
          <w:sz w:val="22"/>
          <w:szCs w:val="22"/>
        </w:rPr>
      </w:pPr>
      <w:r w:rsidRPr="0057307F">
        <w:rPr>
          <w:rFonts w:asciiTheme="minorHAnsi" w:hAnsiTheme="minorHAnsi" w:cstheme="minorHAnsi"/>
          <w:sz w:val="22"/>
          <w:szCs w:val="22"/>
        </w:rPr>
        <w:t xml:space="preserve">Objednávateľ </w:t>
      </w:r>
      <w:proofErr w:type="gramStart"/>
      <w:r w:rsidRPr="0057307F">
        <w:rPr>
          <w:rFonts w:asciiTheme="minorHAnsi" w:hAnsiTheme="minorHAnsi" w:cstheme="minorHAnsi"/>
          <w:sz w:val="22"/>
          <w:szCs w:val="22"/>
        </w:rPr>
        <w:t>sa</w:t>
      </w:r>
      <w:proofErr w:type="gramEnd"/>
      <w:r w:rsidRPr="0057307F">
        <w:rPr>
          <w:rFonts w:asciiTheme="minorHAnsi" w:hAnsiTheme="minorHAnsi" w:cstheme="minorHAnsi"/>
          <w:sz w:val="22"/>
          <w:szCs w:val="22"/>
        </w:rPr>
        <w:t xml:space="preserve"> zaväzuje odovzd</w:t>
      </w:r>
      <w:r w:rsidR="00294E08">
        <w:rPr>
          <w:rFonts w:asciiTheme="minorHAnsi" w:hAnsiTheme="minorHAnsi" w:cstheme="minorHAnsi"/>
          <w:sz w:val="22"/>
          <w:szCs w:val="22"/>
        </w:rPr>
        <w:t>ať zhotoviteľovi stavenisko do 3</w:t>
      </w:r>
      <w:r w:rsidRPr="0057307F">
        <w:rPr>
          <w:rFonts w:asciiTheme="minorHAnsi" w:hAnsiTheme="minorHAnsi" w:cstheme="minorHAnsi"/>
          <w:sz w:val="22"/>
          <w:szCs w:val="22"/>
        </w:rPr>
        <w:t xml:space="preserve"> dní </w:t>
      </w:r>
      <w:r w:rsidR="00456853">
        <w:rPr>
          <w:rFonts w:asciiTheme="minorHAnsi" w:hAnsiTheme="minorHAnsi" w:cstheme="minorHAnsi"/>
          <w:sz w:val="22"/>
          <w:szCs w:val="22"/>
        </w:rPr>
        <w:t>podpisu tejto zmluvy</w:t>
      </w:r>
      <w:r w:rsidR="00D2220A">
        <w:rPr>
          <w:rFonts w:asciiTheme="minorHAnsi" w:hAnsiTheme="minorHAnsi" w:cstheme="minorHAnsi"/>
          <w:sz w:val="22"/>
          <w:szCs w:val="22"/>
        </w:rPr>
        <w:t>.</w:t>
      </w:r>
    </w:p>
    <w:p w14:paraId="5CFE3197" w14:textId="77777777" w:rsidR="0057307F" w:rsidRPr="0057307F" w:rsidRDefault="0057307F" w:rsidP="0057307F">
      <w:pPr>
        <w:numPr>
          <w:ilvl w:val="0"/>
          <w:numId w:val="23"/>
        </w:numPr>
        <w:tabs>
          <w:tab w:val="left" w:pos="540"/>
          <w:tab w:val="left" w:pos="3712"/>
        </w:tabs>
        <w:ind w:left="567" w:hanging="567"/>
        <w:jc w:val="both"/>
        <w:rPr>
          <w:rFonts w:asciiTheme="minorHAnsi" w:hAnsiTheme="minorHAnsi" w:cstheme="minorHAnsi"/>
          <w:sz w:val="22"/>
          <w:szCs w:val="22"/>
        </w:rPr>
      </w:pPr>
      <w:r w:rsidRPr="0057307F">
        <w:rPr>
          <w:rFonts w:asciiTheme="minorHAnsi" w:hAnsiTheme="minorHAnsi" w:cstheme="minorHAnsi"/>
          <w:sz w:val="22"/>
          <w:szCs w:val="22"/>
        </w:rPr>
        <w:t xml:space="preserve">Odovzdanie staveniska a jeho častí </w:t>
      </w:r>
      <w:proofErr w:type="gramStart"/>
      <w:r w:rsidRPr="0057307F">
        <w:rPr>
          <w:rFonts w:asciiTheme="minorHAnsi" w:hAnsiTheme="minorHAnsi" w:cstheme="minorHAnsi"/>
          <w:sz w:val="22"/>
          <w:szCs w:val="22"/>
        </w:rPr>
        <w:t>na</w:t>
      </w:r>
      <w:proofErr w:type="gramEnd"/>
      <w:r w:rsidRPr="0057307F">
        <w:rPr>
          <w:rFonts w:asciiTheme="minorHAnsi" w:hAnsiTheme="minorHAnsi" w:cstheme="minorHAnsi"/>
          <w:sz w:val="22"/>
          <w:szCs w:val="22"/>
        </w:rPr>
        <w:t xml:space="preserve"> vykonanie Diela bude uskutočnené na základe protokolu o odovzdaní a prevzatí staveniska vo vopred dohodnutej dobe, prípadne v lehote určenej objednávateľom, v ktorom musí uviesť zhotoviteľ všetky svoje prípadné pripomienky. </w:t>
      </w:r>
      <w:proofErr w:type="gramStart"/>
      <w:r w:rsidRPr="0057307F">
        <w:rPr>
          <w:rFonts w:asciiTheme="minorHAnsi" w:hAnsiTheme="minorHAnsi" w:cstheme="minorHAnsi"/>
          <w:sz w:val="22"/>
          <w:szCs w:val="22"/>
        </w:rPr>
        <w:t>Od</w:t>
      </w:r>
      <w:proofErr w:type="gramEnd"/>
      <w:r w:rsidRPr="0057307F">
        <w:rPr>
          <w:rFonts w:asciiTheme="minorHAnsi" w:hAnsiTheme="minorHAnsi" w:cstheme="minorHAnsi"/>
          <w:sz w:val="22"/>
          <w:szCs w:val="22"/>
        </w:rPr>
        <w:t xml:space="preserve"> odovzdania staveniska alebo jeho časti zodpovedá za stavenisko zhotoviteľ. </w:t>
      </w:r>
    </w:p>
    <w:p w14:paraId="1EC163CC" w14:textId="77777777" w:rsidR="0057307F" w:rsidRPr="0057307F" w:rsidRDefault="0057307F" w:rsidP="0057307F">
      <w:pPr>
        <w:numPr>
          <w:ilvl w:val="0"/>
          <w:numId w:val="23"/>
        </w:numPr>
        <w:tabs>
          <w:tab w:val="left" w:pos="540"/>
          <w:tab w:val="left" w:pos="3712"/>
        </w:tabs>
        <w:ind w:left="567" w:hanging="567"/>
        <w:jc w:val="both"/>
        <w:rPr>
          <w:rFonts w:asciiTheme="minorHAnsi" w:hAnsiTheme="minorHAnsi" w:cstheme="minorHAnsi"/>
          <w:sz w:val="22"/>
          <w:szCs w:val="22"/>
        </w:rPr>
      </w:pPr>
      <w:r w:rsidRPr="0057307F">
        <w:rPr>
          <w:rFonts w:asciiTheme="minorHAnsi" w:hAnsiTheme="minorHAnsi" w:cstheme="minorHAnsi"/>
          <w:sz w:val="22"/>
          <w:szCs w:val="22"/>
        </w:rPr>
        <w:t xml:space="preserve">Zhotoviteľ je povinný zabezpečiť stavenisko tak, aby počas výkonu prác a tiež v období pracovného pokoja </w:t>
      </w:r>
      <w:proofErr w:type="gramStart"/>
      <w:r w:rsidRPr="0057307F">
        <w:rPr>
          <w:rFonts w:asciiTheme="minorHAnsi" w:hAnsiTheme="minorHAnsi" w:cstheme="minorHAnsi"/>
          <w:sz w:val="22"/>
          <w:szCs w:val="22"/>
        </w:rPr>
        <w:t>na</w:t>
      </w:r>
      <w:proofErr w:type="gramEnd"/>
      <w:r w:rsidRPr="0057307F">
        <w:rPr>
          <w:rFonts w:asciiTheme="minorHAnsi" w:hAnsiTheme="minorHAnsi" w:cstheme="minorHAnsi"/>
          <w:sz w:val="22"/>
          <w:szCs w:val="22"/>
        </w:rPr>
        <w:t xml:space="preserve"> stavbe nedošlo k poškodeniu zdravia a majetku tretích osôb. Zhotoviteľ </w:t>
      </w:r>
      <w:proofErr w:type="gramStart"/>
      <w:r w:rsidRPr="0057307F">
        <w:rPr>
          <w:rFonts w:asciiTheme="minorHAnsi" w:hAnsiTheme="minorHAnsi" w:cstheme="minorHAnsi"/>
          <w:sz w:val="22"/>
          <w:szCs w:val="22"/>
        </w:rPr>
        <w:t>na</w:t>
      </w:r>
      <w:proofErr w:type="gramEnd"/>
      <w:r w:rsidRPr="0057307F">
        <w:rPr>
          <w:rFonts w:asciiTheme="minorHAnsi" w:hAnsiTheme="minorHAnsi" w:cstheme="minorHAnsi"/>
          <w:sz w:val="22"/>
          <w:szCs w:val="22"/>
        </w:rPr>
        <w:t xml:space="preserve"> vlastné náklady zabezpečí pred začatím diela prípadné vytýčenie podzemných vedení a zabezpečí ich ochranu pred poškodením počas celej doby realizácie Diela.</w:t>
      </w:r>
    </w:p>
    <w:p w14:paraId="7C1E38D6" w14:textId="77777777" w:rsidR="0057307F" w:rsidRPr="0057307F" w:rsidRDefault="0057307F" w:rsidP="0057307F">
      <w:pPr>
        <w:numPr>
          <w:ilvl w:val="0"/>
          <w:numId w:val="23"/>
        </w:numPr>
        <w:tabs>
          <w:tab w:val="left" w:pos="540"/>
          <w:tab w:val="left" w:pos="3712"/>
        </w:tabs>
        <w:ind w:left="567" w:hanging="567"/>
        <w:jc w:val="both"/>
        <w:rPr>
          <w:rFonts w:asciiTheme="minorHAnsi" w:hAnsiTheme="minorHAnsi" w:cstheme="minorHAnsi"/>
          <w:sz w:val="22"/>
          <w:szCs w:val="22"/>
        </w:rPr>
      </w:pPr>
      <w:r w:rsidRPr="0057307F">
        <w:rPr>
          <w:rFonts w:asciiTheme="minorHAnsi" w:hAnsiTheme="minorHAnsi" w:cstheme="minorHAnsi"/>
          <w:sz w:val="22"/>
          <w:szCs w:val="22"/>
        </w:rPr>
        <w:t xml:space="preserve">Zhotoviteľ je povinný stavenisko – pracovisko vhodne zabezpečiť. Je povinný udržiavať </w:t>
      </w:r>
      <w:proofErr w:type="gramStart"/>
      <w:r w:rsidRPr="0057307F">
        <w:rPr>
          <w:rFonts w:asciiTheme="minorHAnsi" w:hAnsiTheme="minorHAnsi" w:cstheme="minorHAnsi"/>
          <w:sz w:val="22"/>
          <w:szCs w:val="22"/>
        </w:rPr>
        <w:t>na</w:t>
      </w:r>
      <w:proofErr w:type="gramEnd"/>
      <w:r w:rsidRPr="0057307F">
        <w:rPr>
          <w:rFonts w:asciiTheme="minorHAnsi" w:hAnsiTheme="minorHAnsi" w:cstheme="minorHAnsi"/>
          <w:sz w:val="22"/>
          <w:szCs w:val="22"/>
        </w:rPr>
        <w:t xml:space="preserve"> stavenisku a v jeho okolí poriadok a čistotu, ako aj odstraňovať odpady a nečistoty vzniknuté z jeho prác. Zhotoviteľ je povinný pri realizácii diela zabezpečiť plynulú premávku </w:t>
      </w:r>
      <w:proofErr w:type="gramStart"/>
      <w:r w:rsidRPr="0057307F">
        <w:rPr>
          <w:rFonts w:asciiTheme="minorHAnsi" w:hAnsiTheme="minorHAnsi" w:cstheme="minorHAnsi"/>
          <w:sz w:val="22"/>
          <w:szCs w:val="22"/>
        </w:rPr>
        <w:t>na</w:t>
      </w:r>
      <w:proofErr w:type="gramEnd"/>
      <w:r w:rsidRPr="0057307F">
        <w:rPr>
          <w:rFonts w:asciiTheme="minorHAnsi" w:hAnsiTheme="minorHAnsi" w:cstheme="minorHAnsi"/>
          <w:sz w:val="22"/>
          <w:szCs w:val="22"/>
        </w:rPr>
        <w:t xml:space="preserve"> miestnych komunikáciách a zároveň vhodným spôsobom zabezpečiť jej riadenie, aby nedošlo k ohrozeniu života a zdravia tretích osôb.</w:t>
      </w:r>
    </w:p>
    <w:p w14:paraId="2E775EA2" w14:textId="77777777" w:rsidR="0057307F" w:rsidRPr="0057307F" w:rsidRDefault="0057307F" w:rsidP="0057307F">
      <w:pPr>
        <w:numPr>
          <w:ilvl w:val="0"/>
          <w:numId w:val="23"/>
        </w:numPr>
        <w:tabs>
          <w:tab w:val="left" w:pos="540"/>
          <w:tab w:val="left" w:pos="3712"/>
        </w:tabs>
        <w:ind w:left="567" w:hanging="567"/>
        <w:jc w:val="both"/>
        <w:rPr>
          <w:rFonts w:asciiTheme="minorHAnsi" w:hAnsiTheme="minorHAnsi" w:cstheme="minorHAnsi"/>
          <w:sz w:val="22"/>
          <w:szCs w:val="22"/>
        </w:rPr>
      </w:pPr>
      <w:r w:rsidRPr="0057307F">
        <w:rPr>
          <w:rFonts w:asciiTheme="minorHAnsi" w:hAnsiTheme="minorHAnsi" w:cstheme="minorHAnsi"/>
          <w:sz w:val="22"/>
          <w:szCs w:val="22"/>
        </w:rPr>
        <w:t xml:space="preserve">Zhotoviteľ zabezpečí stavenisko a jeho okolie tak, aby nedošlo k prípadným kolíziám </w:t>
      </w:r>
      <w:proofErr w:type="gramStart"/>
      <w:r w:rsidRPr="0057307F">
        <w:rPr>
          <w:rFonts w:asciiTheme="minorHAnsi" w:hAnsiTheme="minorHAnsi" w:cstheme="minorHAnsi"/>
          <w:sz w:val="22"/>
          <w:szCs w:val="22"/>
        </w:rPr>
        <w:t>a</w:t>
      </w:r>
      <w:proofErr w:type="gramEnd"/>
      <w:r w:rsidRPr="0057307F">
        <w:rPr>
          <w:rFonts w:asciiTheme="minorHAnsi" w:hAnsiTheme="minorHAnsi" w:cstheme="minorHAnsi"/>
          <w:sz w:val="22"/>
          <w:szCs w:val="22"/>
        </w:rPr>
        <w:t xml:space="preserve"> úrazom.</w:t>
      </w:r>
    </w:p>
    <w:p w14:paraId="34762E1D" w14:textId="77777777" w:rsidR="0057307F" w:rsidRPr="0057307F" w:rsidRDefault="0057307F" w:rsidP="0057307F">
      <w:pPr>
        <w:numPr>
          <w:ilvl w:val="0"/>
          <w:numId w:val="23"/>
        </w:numPr>
        <w:tabs>
          <w:tab w:val="left" w:pos="540"/>
          <w:tab w:val="left" w:pos="3712"/>
        </w:tabs>
        <w:ind w:left="567" w:hanging="567"/>
        <w:jc w:val="both"/>
        <w:rPr>
          <w:rFonts w:asciiTheme="minorHAnsi" w:hAnsiTheme="minorHAnsi" w:cstheme="minorHAnsi"/>
          <w:sz w:val="22"/>
          <w:szCs w:val="22"/>
        </w:rPr>
      </w:pPr>
      <w:r w:rsidRPr="0057307F">
        <w:rPr>
          <w:rFonts w:asciiTheme="minorHAnsi" w:hAnsiTheme="minorHAnsi" w:cstheme="minorHAnsi"/>
          <w:sz w:val="22"/>
          <w:szCs w:val="22"/>
        </w:rPr>
        <w:t xml:space="preserve">Za bezpečnosť a ochranu zdravia pri práci, dodržiavanie protipožiarnych opatrení ako aj za dodržiavanie iných všeobecne záväzných právnych predpisov </w:t>
      </w:r>
      <w:proofErr w:type="gramStart"/>
      <w:r w:rsidRPr="0057307F">
        <w:rPr>
          <w:rFonts w:asciiTheme="minorHAnsi" w:hAnsiTheme="minorHAnsi" w:cstheme="minorHAnsi"/>
          <w:sz w:val="22"/>
          <w:szCs w:val="22"/>
        </w:rPr>
        <w:t>na</w:t>
      </w:r>
      <w:proofErr w:type="gramEnd"/>
      <w:r w:rsidRPr="0057307F">
        <w:rPr>
          <w:rFonts w:asciiTheme="minorHAnsi" w:hAnsiTheme="minorHAnsi" w:cstheme="minorHAnsi"/>
          <w:sz w:val="22"/>
          <w:szCs w:val="22"/>
        </w:rPr>
        <w:t xml:space="preserve"> odovzdanom stavenisku v plnom rozsahu zodpovedá zhotoviteľ.</w:t>
      </w:r>
    </w:p>
    <w:p w14:paraId="34D3F064" w14:textId="77777777" w:rsidR="0057307F" w:rsidRPr="0057307F" w:rsidRDefault="0057307F" w:rsidP="0057307F">
      <w:pPr>
        <w:numPr>
          <w:ilvl w:val="0"/>
          <w:numId w:val="23"/>
        </w:numPr>
        <w:tabs>
          <w:tab w:val="left" w:pos="540"/>
          <w:tab w:val="left" w:pos="3712"/>
        </w:tabs>
        <w:ind w:left="567" w:hanging="567"/>
        <w:jc w:val="both"/>
        <w:rPr>
          <w:rFonts w:asciiTheme="minorHAnsi" w:hAnsiTheme="minorHAnsi" w:cstheme="minorHAnsi"/>
          <w:sz w:val="22"/>
          <w:szCs w:val="22"/>
        </w:rPr>
      </w:pPr>
      <w:r w:rsidRPr="0057307F">
        <w:rPr>
          <w:rFonts w:asciiTheme="minorHAnsi" w:hAnsiTheme="minorHAnsi" w:cstheme="minorHAnsi"/>
          <w:sz w:val="22"/>
          <w:szCs w:val="22"/>
        </w:rPr>
        <w:t xml:space="preserve">Zhotoviteľ si </w:t>
      </w:r>
      <w:proofErr w:type="gramStart"/>
      <w:r w:rsidRPr="0057307F">
        <w:rPr>
          <w:rFonts w:asciiTheme="minorHAnsi" w:hAnsiTheme="minorHAnsi" w:cstheme="minorHAnsi"/>
          <w:sz w:val="22"/>
          <w:szCs w:val="22"/>
        </w:rPr>
        <w:t>na</w:t>
      </w:r>
      <w:proofErr w:type="gramEnd"/>
      <w:r w:rsidRPr="0057307F">
        <w:rPr>
          <w:rFonts w:asciiTheme="minorHAnsi" w:hAnsiTheme="minorHAnsi" w:cstheme="minorHAnsi"/>
          <w:sz w:val="22"/>
          <w:szCs w:val="22"/>
        </w:rPr>
        <w:t xml:space="preserve"> svoje náklady zabezpečí dodávku elektriny, vody a ďalších médií na stavenisku po dobu realizácie Diela, vrátane všetkých prerokovaní, prípadnom zriadení prípojok a inštaláciu meračov a rozvodov. Systém rozvodov a všetky použité zariadenia musia byť v súlade s príslušnými technickými normami. Zhotoviteľ bude hradiť poplatky za elektrinu, plyn, vodné, stočné a ďalšie zdroje a služby až do úplného dokončenia Diela, vrátane poplatkov za pripojenie. </w:t>
      </w:r>
    </w:p>
    <w:p w14:paraId="41BA0EB6" w14:textId="77777777" w:rsidR="0057307F" w:rsidRPr="0057307F" w:rsidRDefault="0057307F" w:rsidP="0057307F">
      <w:pPr>
        <w:numPr>
          <w:ilvl w:val="0"/>
          <w:numId w:val="23"/>
        </w:numPr>
        <w:tabs>
          <w:tab w:val="left" w:pos="540"/>
          <w:tab w:val="left" w:pos="3712"/>
        </w:tabs>
        <w:ind w:left="567" w:hanging="567"/>
        <w:jc w:val="both"/>
        <w:rPr>
          <w:rFonts w:asciiTheme="minorHAnsi" w:hAnsiTheme="minorHAnsi" w:cstheme="minorHAnsi"/>
          <w:sz w:val="22"/>
          <w:szCs w:val="22"/>
        </w:rPr>
      </w:pPr>
      <w:r w:rsidRPr="0057307F">
        <w:rPr>
          <w:rFonts w:asciiTheme="minorHAnsi" w:hAnsiTheme="minorHAnsi" w:cstheme="minorHAnsi"/>
          <w:sz w:val="22"/>
          <w:szCs w:val="22"/>
        </w:rPr>
        <w:lastRenderedPageBreak/>
        <w:t xml:space="preserve">Zhotoviteľ zabezpečí stráženie staveniska a v prípade potreby jeho oplotenie alebo </w:t>
      </w:r>
      <w:proofErr w:type="gramStart"/>
      <w:r w:rsidRPr="0057307F">
        <w:rPr>
          <w:rFonts w:asciiTheme="minorHAnsi" w:hAnsiTheme="minorHAnsi" w:cstheme="minorHAnsi"/>
          <w:sz w:val="22"/>
          <w:szCs w:val="22"/>
        </w:rPr>
        <w:t>iné  vhodné</w:t>
      </w:r>
      <w:proofErr w:type="gramEnd"/>
      <w:r w:rsidRPr="0057307F">
        <w:rPr>
          <w:rFonts w:asciiTheme="minorHAnsi" w:hAnsiTheme="minorHAnsi" w:cstheme="minorHAnsi"/>
          <w:sz w:val="22"/>
          <w:szCs w:val="22"/>
        </w:rPr>
        <w:t xml:space="preserve"> zabezpečenie, náklady s týmto spojené sú zahrnuté v dohodnutej cene Diela.</w:t>
      </w:r>
    </w:p>
    <w:p w14:paraId="19D3228D" w14:textId="77777777" w:rsidR="0057307F" w:rsidRPr="0057307F" w:rsidRDefault="0057307F" w:rsidP="0057307F">
      <w:pPr>
        <w:numPr>
          <w:ilvl w:val="0"/>
          <w:numId w:val="23"/>
        </w:numPr>
        <w:tabs>
          <w:tab w:val="left" w:pos="540"/>
          <w:tab w:val="left" w:pos="3712"/>
        </w:tabs>
        <w:ind w:left="567" w:hanging="567"/>
        <w:jc w:val="both"/>
        <w:rPr>
          <w:rFonts w:asciiTheme="minorHAnsi" w:hAnsiTheme="minorHAnsi" w:cstheme="minorHAnsi"/>
          <w:sz w:val="22"/>
          <w:szCs w:val="22"/>
        </w:rPr>
      </w:pPr>
      <w:r w:rsidRPr="0057307F">
        <w:rPr>
          <w:rFonts w:asciiTheme="minorHAnsi" w:hAnsiTheme="minorHAnsi" w:cstheme="minorHAnsi"/>
          <w:sz w:val="22"/>
          <w:szCs w:val="22"/>
        </w:rPr>
        <w:t>Zhotoviteľ poverí výkonom funkcie stavbyvedúceho osobu, ktorá má príslušné oprávnenie vydané Slovenskou komorou stavebných inžinierov a meno tejto osoby je povinný oznámiť objednávateľovi pri odovzdaní a prevzatí staveniska.</w:t>
      </w:r>
    </w:p>
    <w:p w14:paraId="53E14B2C" w14:textId="77777777" w:rsidR="0057307F" w:rsidRPr="0057307F" w:rsidRDefault="0057307F" w:rsidP="0057307F">
      <w:pPr>
        <w:ind w:left="567" w:hanging="567"/>
        <w:jc w:val="both"/>
        <w:rPr>
          <w:rFonts w:asciiTheme="minorHAnsi" w:hAnsiTheme="minorHAnsi" w:cstheme="minorHAnsi"/>
          <w:sz w:val="22"/>
          <w:szCs w:val="22"/>
        </w:rPr>
      </w:pPr>
    </w:p>
    <w:p w14:paraId="745DDB0F" w14:textId="77777777" w:rsidR="00294E08" w:rsidRPr="0057307F" w:rsidRDefault="00294E08" w:rsidP="0057307F">
      <w:pPr>
        <w:tabs>
          <w:tab w:val="left" w:pos="3909"/>
        </w:tabs>
        <w:jc w:val="center"/>
        <w:rPr>
          <w:rFonts w:asciiTheme="minorHAnsi" w:hAnsiTheme="minorHAnsi" w:cstheme="minorHAnsi"/>
          <w:b/>
          <w:sz w:val="22"/>
          <w:szCs w:val="22"/>
        </w:rPr>
      </w:pPr>
    </w:p>
    <w:p w14:paraId="050DA98F" w14:textId="77777777" w:rsidR="0057307F" w:rsidRPr="0057307F" w:rsidRDefault="0057307F" w:rsidP="0057307F">
      <w:pPr>
        <w:tabs>
          <w:tab w:val="left" w:pos="3909"/>
        </w:tabs>
        <w:jc w:val="center"/>
        <w:rPr>
          <w:rFonts w:asciiTheme="minorHAnsi" w:hAnsiTheme="minorHAnsi" w:cstheme="minorHAnsi"/>
          <w:b/>
          <w:sz w:val="22"/>
          <w:szCs w:val="22"/>
        </w:rPr>
      </w:pPr>
      <w:r w:rsidRPr="0057307F">
        <w:rPr>
          <w:rFonts w:asciiTheme="minorHAnsi" w:hAnsiTheme="minorHAnsi" w:cstheme="minorHAnsi"/>
          <w:b/>
          <w:sz w:val="22"/>
          <w:szCs w:val="22"/>
        </w:rPr>
        <w:t>Článok 6</w:t>
      </w:r>
    </w:p>
    <w:p w14:paraId="782E8CDE" w14:textId="77777777" w:rsidR="0057307F" w:rsidRPr="0057307F" w:rsidRDefault="0057307F" w:rsidP="0057307F">
      <w:pPr>
        <w:tabs>
          <w:tab w:val="left" w:pos="3397"/>
        </w:tabs>
        <w:jc w:val="center"/>
        <w:rPr>
          <w:rFonts w:asciiTheme="minorHAnsi" w:hAnsiTheme="minorHAnsi" w:cstheme="minorHAnsi"/>
          <w:b/>
          <w:sz w:val="22"/>
          <w:szCs w:val="22"/>
        </w:rPr>
      </w:pPr>
      <w:r w:rsidRPr="0057307F">
        <w:rPr>
          <w:rFonts w:asciiTheme="minorHAnsi" w:hAnsiTheme="minorHAnsi" w:cstheme="minorHAnsi"/>
          <w:b/>
          <w:sz w:val="22"/>
          <w:szCs w:val="22"/>
        </w:rPr>
        <w:t>Práva a povinnosti zmluvných strán</w:t>
      </w:r>
    </w:p>
    <w:p w14:paraId="2CDF0A26" w14:textId="77777777" w:rsidR="0057307F" w:rsidRPr="0057307F" w:rsidRDefault="0057307F" w:rsidP="0057307F">
      <w:pPr>
        <w:tabs>
          <w:tab w:val="left" w:pos="3397"/>
        </w:tabs>
        <w:rPr>
          <w:rFonts w:asciiTheme="minorHAnsi" w:hAnsiTheme="minorHAnsi" w:cstheme="minorHAnsi"/>
          <w:b/>
          <w:sz w:val="22"/>
          <w:szCs w:val="22"/>
        </w:rPr>
      </w:pPr>
    </w:p>
    <w:p w14:paraId="23B57C99" w14:textId="192C84C3" w:rsidR="006B1A49" w:rsidRDefault="006B1A49" w:rsidP="006B1A49">
      <w:pPr>
        <w:numPr>
          <w:ilvl w:val="0"/>
          <w:numId w:val="15"/>
        </w:numPr>
        <w:ind w:left="567" w:hanging="567"/>
        <w:jc w:val="both"/>
        <w:rPr>
          <w:rFonts w:asciiTheme="minorHAnsi" w:hAnsiTheme="minorHAnsi" w:cstheme="minorHAnsi"/>
          <w:sz w:val="22"/>
          <w:szCs w:val="22"/>
        </w:rPr>
      </w:pPr>
      <w:r>
        <w:rPr>
          <w:rFonts w:asciiTheme="minorHAnsi" w:hAnsiTheme="minorHAnsi" w:cstheme="minorHAnsi"/>
          <w:sz w:val="22"/>
          <w:szCs w:val="22"/>
        </w:rPr>
        <w:t>Zhotoviteľ</w:t>
      </w:r>
      <w:r w:rsidRPr="006B1A49">
        <w:rPr>
          <w:rFonts w:asciiTheme="minorHAnsi" w:hAnsiTheme="minorHAnsi" w:cstheme="minorHAnsi"/>
          <w:sz w:val="22"/>
          <w:szCs w:val="22"/>
        </w:rPr>
        <w:t xml:space="preserve"> je povinný doručiť do </w:t>
      </w:r>
      <w:r>
        <w:rPr>
          <w:rFonts w:asciiTheme="minorHAnsi" w:hAnsiTheme="minorHAnsi" w:cstheme="minorHAnsi"/>
          <w:sz w:val="22"/>
          <w:szCs w:val="22"/>
        </w:rPr>
        <w:t xml:space="preserve">piatich dní </w:t>
      </w:r>
      <w:proofErr w:type="gramStart"/>
      <w:r>
        <w:rPr>
          <w:rFonts w:asciiTheme="minorHAnsi" w:hAnsiTheme="minorHAnsi" w:cstheme="minorHAnsi"/>
          <w:sz w:val="22"/>
          <w:szCs w:val="22"/>
        </w:rPr>
        <w:t>od</w:t>
      </w:r>
      <w:proofErr w:type="gramEnd"/>
      <w:r>
        <w:rPr>
          <w:rFonts w:asciiTheme="minorHAnsi" w:hAnsiTheme="minorHAnsi" w:cstheme="minorHAnsi"/>
          <w:sz w:val="22"/>
          <w:szCs w:val="22"/>
        </w:rPr>
        <w:t xml:space="preserve"> účinnosti tejto zmluvy</w:t>
      </w:r>
      <w:r w:rsidRPr="006B1A49">
        <w:rPr>
          <w:rFonts w:asciiTheme="minorHAnsi" w:hAnsiTheme="minorHAnsi" w:cstheme="minorHAnsi"/>
          <w:sz w:val="22"/>
          <w:szCs w:val="22"/>
        </w:rPr>
        <w:t xml:space="preserve"> </w:t>
      </w:r>
      <w:r>
        <w:rPr>
          <w:rFonts w:asciiTheme="minorHAnsi" w:hAnsiTheme="minorHAnsi" w:cstheme="minorHAnsi"/>
          <w:sz w:val="22"/>
          <w:szCs w:val="22"/>
        </w:rPr>
        <w:t xml:space="preserve">písomné </w:t>
      </w:r>
      <w:r w:rsidRPr="006B1A49">
        <w:rPr>
          <w:rFonts w:asciiTheme="minorHAnsi" w:hAnsiTheme="minorHAnsi" w:cstheme="minorHAnsi"/>
          <w:sz w:val="22"/>
          <w:szCs w:val="22"/>
        </w:rPr>
        <w:t xml:space="preserve">oznámenie o určení kontaktnej osoby, ktorá bude určená na zastupovanie </w:t>
      </w:r>
      <w:r>
        <w:rPr>
          <w:rFonts w:asciiTheme="minorHAnsi" w:hAnsiTheme="minorHAnsi" w:cstheme="minorHAnsi"/>
          <w:sz w:val="22"/>
          <w:szCs w:val="22"/>
        </w:rPr>
        <w:t>zhotoviteľa</w:t>
      </w:r>
      <w:r w:rsidRPr="006B1A49">
        <w:rPr>
          <w:rFonts w:asciiTheme="minorHAnsi" w:hAnsiTheme="minorHAnsi" w:cstheme="minorHAnsi"/>
          <w:sz w:val="22"/>
          <w:szCs w:val="22"/>
        </w:rPr>
        <w:t xml:space="preserve"> a na konanie vo veciach zmluvných a to po celý čas trvania tejto Zmluvy. Prípadná zmena kontaktnej osoby, podlieha </w:t>
      </w:r>
      <w:r>
        <w:rPr>
          <w:rFonts w:asciiTheme="minorHAnsi" w:hAnsiTheme="minorHAnsi" w:cstheme="minorHAnsi"/>
          <w:sz w:val="22"/>
          <w:szCs w:val="22"/>
        </w:rPr>
        <w:t>písomnému oznámeniu o</w:t>
      </w:r>
      <w:r w:rsidRPr="006B1A49">
        <w:rPr>
          <w:rFonts w:asciiTheme="minorHAnsi" w:hAnsiTheme="minorHAnsi" w:cstheme="minorHAnsi"/>
          <w:sz w:val="22"/>
          <w:szCs w:val="22"/>
        </w:rPr>
        <w:t xml:space="preserve">bjednávateľovi a jeho </w:t>
      </w:r>
      <w:r>
        <w:rPr>
          <w:rFonts w:asciiTheme="minorHAnsi" w:hAnsiTheme="minorHAnsi" w:cstheme="minorHAnsi"/>
          <w:sz w:val="22"/>
          <w:szCs w:val="22"/>
        </w:rPr>
        <w:t xml:space="preserve">písomného </w:t>
      </w:r>
      <w:r w:rsidRPr="006B1A49">
        <w:rPr>
          <w:rFonts w:asciiTheme="minorHAnsi" w:hAnsiTheme="minorHAnsi" w:cstheme="minorHAnsi"/>
          <w:sz w:val="22"/>
          <w:szCs w:val="22"/>
        </w:rPr>
        <w:t>schváleniu. Pokiaľ z opisu technickej špecifikácie predmetu Zmluvy vyplýva priame alebo nepriame označenie výrobku, resp. výrobcu, umožňuje Objednávateľ predložiť ekvivalentné riešenie zhodných alebo kvalitnejších funkčných a technických parametrov</w:t>
      </w:r>
      <w:r>
        <w:rPr>
          <w:rFonts w:asciiTheme="minorHAnsi" w:hAnsiTheme="minorHAnsi" w:cstheme="minorHAnsi"/>
          <w:sz w:val="22"/>
          <w:szCs w:val="22"/>
        </w:rPr>
        <w:t>, ktoré podlieha písomnému schváleniu zo strany Objednávateľa.</w:t>
      </w:r>
    </w:p>
    <w:p w14:paraId="0395240F" w14:textId="158CEB4B" w:rsidR="0057307F" w:rsidRPr="0057307F" w:rsidRDefault="0057307F" w:rsidP="006B1A49">
      <w:pPr>
        <w:numPr>
          <w:ilvl w:val="0"/>
          <w:numId w:val="27"/>
        </w:numPr>
        <w:ind w:left="567" w:hanging="567"/>
        <w:jc w:val="both"/>
        <w:rPr>
          <w:rFonts w:asciiTheme="minorHAnsi" w:hAnsiTheme="minorHAnsi" w:cstheme="minorHAnsi"/>
          <w:sz w:val="22"/>
          <w:szCs w:val="22"/>
        </w:rPr>
      </w:pPr>
      <w:proofErr w:type="gramStart"/>
      <w:r w:rsidRPr="0057307F">
        <w:rPr>
          <w:rFonts w:asciiTheme="minorHAnsi" w:hAnsiTheme="minorHAnsi" w:cstheme="minorHAnsi"/>
          <w:sz w:val="22"/>
          <w:szCs w:val="22"/>
        </w:rPr>
        <w:t>Ak</w:t>
      </w:r>
      <w:proofErr w:type="gramEnd"/>
      <w:r w:rsidRPr="0057307F">
        <w:rPr>
          <w:rFonts w:asciiTheme="minorHAnsi" w:hAnsiTheme="minorHAnsi" w:cstheme="minorHAnsi"/>
          <w:sz w:val="22"/>
          <w:szCs w:val="22"/>
        </w:rPr>
        <w:t xml:space="preserve"> zhotoviteľ bez zavinenia objednávateľa nezhotoví Dielo v dohodnutých termínoch, t.j. nedodrží ukončenie prác, objednávateľ je oprávnený požadovať zaplatenie zmluvnej pokuty vo výške </w:t>
      </w:r>
      <w:r w:rsidR="005144E2">
        <w:rPr>
          <w:rFonts w:asciiTheme="minorHAnsi" w:hAnsiTheme="minorHAnsi" w:cstheme="minorHAnsi"/>
          <w:b/>
          <w:sz w:val="22"/>
          <w:szCs w:val="22"/>
        </w:rPr>
        <w:t>2</w:t>
      </w:r>
      <w:r w:rsidR="00D2220A">
        <w:rPr>
          <w:rFonts w:asciiTheme="minorHAnsi" w:hAnsiTheme="minorHAnsi" w:cstheme="minorHAnsi"/>
          <w:b/>
          <w:sz w:val="22"/>
          <w:szCs w:val="22"/>
        </w:rPr>
        <w:t xml:space="preserve">000 EUR </w:t>
      </w:r>
      <w:r w:rsidR="00D2220A">
        <w:rPr>
          <w:rFonts w:asciiTheme="minorHAnsi" w:hAnsiTheme="minorHAnsi" w:cstheme="minorHAnsi"/>
          <w:sz w:val="22"/>
          <w:szCs w:val="22"/>
        </w:rPr>
        <w:t>a odstúpiť od tejto zmluvy</w:t>
      </w:r>
      <w:r w:rsidRPr="0057307F">
        <w:rPr>
          <w:rFonts w:asciiTheme="minorHAnsi" w:hAnsiTheme="minorHAnsi" w:cstheme="minorHAnsi"/>
          <w:sz w:val="22"/>
          <w:szCs w:val="22"/>
        </w:rPr>
        <w:t xml:space="preserve">. Za omeškanie zo strany zhotoviteľa </w:t>
      </w:r>
      <w:proofErr w:type="gramStart"/>
      <w:r w:rsidRPr="0057307F">
        <w:rPr>
          <w:rFonts w:asciiTheme="minorHAnsi" w:hAnsiTheme="minorHAnsi" w:cstheme="minorHAnsi"/>
          <w:sz w:val="22"/>
          <w:szCs w:val="22"/>
        </w:rPr>
        <w:t>sa</w:t>
      </w:r>
      <w:proofErr w:type="gramEnd"/>
      <w:r w:rsidRPr="0057307F">
        <w:rPr>
          <w:rFonts w:asciiTheme="minorHAnsi" w:hAnsiTheme="minorHAnsi" w:cstheme="minorHAnsi"/>
          <w:sz w:val="22"/>
          <w:szCs w:val="22"/>
        </w:rPr>
        <w:t xml:space="preserve"> nebude považovať, ak nastanú poveternostné podmienky/ sneh, dážď, mokrý povrch, a podmienky nedovoľujúce zabudovať do diela technológie spojené s lepením trávnika, prípadne stavebné technológie/. Uvedené prekážky v prácach </w:t>
      </w:r>
      <w:proofErr w:type="gramStart"/>
      <w:r w:rsidRPr="0057307F">
        <w:rPr>
          <w:rFonts w:asciiTheme="minorHAnsi" w:hAnsiTheme="minorHAnsi" w:cstheme="minorHAnsi"/>
          <w:sz w:val="22"/>
          <w:szCs w:val="22"/>
        </w:rPr>
        <w:t>sa</w:t>
      </w:r>
      <w:proofErr w:type="gramEnd"/>
      <w:r w:rsidRPr="0057307F">
        <w:rPr>
          <w:rFonts w:asciiTheme="minorHAnsi" w:hAnsiTheme="minorHAnsi" w:cstheme="minorHAnsi"/>
          <w:sz w:val="22"/>
          <w:szCs w:val="22"/>
        </w:rPr>
        <w:t xml:space="preserve"> zapíšu do stavebného denníka a musia byť podpísané Objednávateľom alebo ním určenou osobou. </w:t>
      </w:r>
      <w:proofErr w:type="gramStart"/>
      <w:r w:rsidRPr="0057307F">
        <w:rPr>
          <w:rFonts w:asciiTheme="minorHAnsi" w:hAnsiTheme="minorHAnsi" w:cstheme="minorHAnsi"/>
          <w:sz w:val="22"/>
          <w:szCs w:val="22"/>
        </w:rPr>
        <w:t>Čas</w:t>
      </w:r>
      <w:proofErr w:type="gramEnd"/>
      <w:r w:rsidRPr="0057307F">
        <w:rPr>
          <w:rFonts w:asciiTheme="minorHAnsi" w:hAnsiTheme="minorHAnsi" w:cstheme="minorHAnsi"/>
          <w:sz w:val="22"/>
          <w:szCs w:val="22"/>
        </w:rPr>
        <w:t xml:space="preserve"> ukončenia diela sa tým predĺži o dobu, počas ktorej zhotoviteľ nemohol pokračovať vo vykonávaní diela.  </w:t>
      </w:r>
    </w:p>
    <w:p w14:paraId="0B94F52C" w14:textId="77777777" w:rsidR="0057307F" w:rsidRPr="0057307F" w:rsidRDefault="0057307F" w:rsidP="006B1A49">
      <w:pPr>
        <w:numPr>
          <w:ilvl w:val="0"/>
          <w:numId w:val="27"/>
        </w:numPr>
        <w:ind w:left="567" w:hanging="567"/>
        <w:jc w:val="both"/>
        <w:rPr>
          <w:rFonts w:asciiTheme="minorHAnsi" w:hAnsiTheme="minorHAnsi" w:cstheme="minorHAnsi"/>
          <w:sz w:val="22"/>
          <w:szCs w:val="22"/>
        </w:rPr>
      </w:pPr>
      <w:r w:rsidRPr="0057307F">
        <w:rPr>
          <w:rFonts w:asciiTheme="minorHAnsi" w:hAnsiTheme="minorHAnsi" w:cstheme="minorHAnsi"/>
          <w:sz w:val="22"/>
          <w:szCs w:val="22"/>
        </w:rPr>
        <w:t xml:space="preserve">Ak zhotoviteľ bez zavinenia objednávateľa nesplní ktorúkoľvek povinnosť vyplývajúcu mu z tejto zmluvy, je objednávateľ oprávnený požadovať zaplatenie zmluvnej pokuty vo výške </w:t>
      </w:r>
      <w:r w:rsidRPr="0057307F">
        <w:rPr>
          <w:rFonts w:asciiTheme="minorHAnsi" w:hAnsiTheme="minorHAnsi" w:cstheme="minorHAnsi"/>
          <w:b/>
          <w:sz w:val="22"/>
          <w:szCs w:val="22"/>
        </w:rPr>
        <w:t>150</w:t>
      </w:r>
      <w:proofErr w:type="gramStart"/>
      <w:r w:rsidRPr="0057307F">
        <w:rPr>
          <w:rFonts w:asciiTheme="minorHAnsi" w:hAnsiTheme="minorHAnsi" w:cstheme="minorHAnsi"/>
          <w:b/>
          <w:sz w:val="22"/>
          <w:szCs w:val="22"/>
        </w:rPr>
        <w:t>,-</w:t>
      </w:r>
      <w:proofErr w:type="gramEnd"/>
      <w:r w:rsidRPr="0057307F">
        <w:rPr>
          <w:rFonts w:asciiTheme="minorHAnsi" w:hAnsiTheme="minorHAnsi" w:cstheme="minorHAnsi"/>
          <w:b/>
          <w:sz w:val="22"/>
          <w:szCs w:val="22"/>
        </w:rPr>
        <w:t xml:space="preserve"> </w:t>
      </w:r>
      <w:r w:rsidRPr="0057307F">
        <w:rPr>
          <w:rFonts w:asciiTheme="minorHAnsi" w:hAnsiTheme="minorHAnsi" w:cstheme="minorHAnsi"/>
          <w:sz w:val="22"/>
          <w:szCs w:val="22"/>
        </w:rPr>
        <w:t xml:space="preserve">€ bez DPH za každé jedno porušenie a každý aj začatý deň trvania porušenia zmluvnej povinnosti </w:t>
      </w:r>
      <w:r w:rsidRPr="0057307F">
        <w:rPr>
          <w:rFonts w:asciiTheme="minorHAnsi" w:hAnsiTheme="minorHAnsi" w:cstheme="minorHAnsi"/>
          <w:b/>
          <w:sz w:val="22"/>
          <w:szCs w:val="22"/>
        </w:rPr>
        <w:t>.</w:t>
      </w:r>
    </w:p>
    <w:p w14:paraId="6C8E426B" w14:textId="77777777" w:rsidR="0057307F" w:rsidRPr="0057307F" w:rsidRDefault="0057307F" w:rsidP="006B1A49">
      <w:pPr>
        <w:numPr>
          <w:ilvl w:val="0"/>
          <w:numId w:val="27"/>
        </w:numPr>
        <w:ind w:left="567" w:hanging="567"/>
        <w:jc w:val="both"/>
        <w:rPr>
          <w:rFonts w:asciiTheme="minorHAnsi" w:hAnsiTheme="minorHAnsi" w:cstheme="minorHAnsi"/>
          <w:sz w:val="22"/>
          <w:szCs w:val="22"/>
        </w:rPr>
      </w:pPr>
      <w:r w:rsidRPr="0057307F">
        <w:rPr>
          <w:rFonts w:asciiTheme="minorHAnsi" w:hAnsiTheme="minorHAnsi" w:cstheme="minorHAnsi"/>
          <w:sz w:val="22"/>
          <w:szCs w:val="22"/>
        </w:rPr>
        <w:t xml:space="preserve">Zhotoviteľ </w:t>
      </w:r>
      <w:proofErr w:type="gramStart"/>
      <w:r w:rsidRPr="0057307F">
        <w:rPr>
          <w:rFonts w:asciiTheme="minorHAnsi" w:hAnsiTheme="minorHAnsi" w:cstheme="minorHAnsi"/>
          <w:sz w:val="22"/>
          <w:szCs w:val="22"/>
        </w:rPr>
        <w:t>sa</w:t>
      </w:r>
      <w:proofErr w:type="gramEnd"/>
      <w:r w:rsidRPr="0057307F">
        <w:rPr>
          <w:rFonts w:asciiTheme="minorHAnsi" w:hAnsiTheme="minorHAnsi" w:cstheme="minorHAnsi"/>
          <w:sz w:val="22"/>
          <w:szCs w:val="22"/>
        </w:rPr>
        <w:t xml:space="preserve"> zaväzuje vyzvať objednávateľa na kontrolu všetkých prác, ktoré majú byť zakryté alebo sa stanú neprípustnými minimálne 3 pracovné dni vopred. Ak </w:t>
      </w:r>
      <w:proofErr w:type="gramStart"/>
      <w:r w:rsidRPr="0057307F">
        <w:rPr>
          <w:rFonts w:asciiTheme="minorHAnsi" w:hAnsiTheme="minorHAnsi" w:cstheme="minorHAnsi"/>
          <w:sz w:val="22"/>
          <w:szCs w:val="22"/>
        </w:rPr>
        <w:t>sa</w:t>
      </w:r>
      <w:proofErr w:type="gramEnd"/>
      <w:r w:rsidRPr="0057307F">
        <w:rPr>
          <w:rFonts w:asciiTheme="minorHAnsi" w:hAnsiTheme="minorHAnsi" w:cstheme="minorHAnsi"/>
          <w:sz w:val="22"/>
          <w:szCs w:val="22"/>
        </w:rPr>
        <w:t xml:space="preserve"> objednávateľ nedostaví a nevykoná kontrolu týchto prác, zhotoviteľ bude pokračovať v týchto prácach. </w:t>
      </w:r>
      <w:proofErr w:type="gramStart"/>
      <w:r w:rsidRPr="0057307F">
        <w:rPr>
          <w:rFonts w:asciiTheme="minorHAnsi" w:hAnsiTheme="minorHAnsi" w:cstheme="minorHAnsi"/>
          <w:sz w:val="22"/>
          <w:szCs w:val="22"/>
        </w:rPr>
        <w:t>Ak</w:t>
      </w:r>
      <w:proofErr w:type="gramEnd"/>
      <w:r w:rsidRPr="0057307F">
        <w:rPr>
          <w:rFonts w:asciiTheme="minorHAnsi" w:hAnsiTheme="minorHAnsi" w:cstheme="minorHAnsi"/>
          <w:sz w:val="22"/>
          <w:szCs w:val="22"/>
        </w:rPr>
        <w:t xml:space="preserve"> objednávateľ bude dodatočne požadovať odkrytie týchto prác, zhotoviteľ je povinný toto odkrytie vykonať. Náklady odkrytia znáša objednávateľ, ibaže </w:t>
      </w:r>
      <w:proofErr w:type="gramStart"/>
      <w:r w:rsidRPr="0057307F">
        <w:rPr>
          <w:rFonts w:asciiTheme="minorHAnsi" w:hAnsiTheme="minorHAnsi" w:cstheme="minorHAnsi"/>
          <w:sz w:val="22"/>
          <w:szCs w:val="22"/>
        </w:rPr>
        <w:t>sa</w:t>
      </w:r>
      <w:proofErr w:type="gramEnd"/>
      <w:r w:rsidRPr="0057307F">
        <w:rPr>
          <w:rFonts w:asciiTheme="minorHAnsi" w:hAnsiTheme="minorHAnsi" w:cstheme="minorHAnsi"/>
          <w:sz w:val="22"/>
          <w:szCs w:val="22"/>
        </w:rPr>
        <w:t xml:space="preserve"> pri dodatočnej kontrole zistí, že zavinením zhotoviteľa nebolo objednávateľovi umožnenie vykonania práva na túto kontrolu alebo práce neboli Zhotoviteľom riadne vykonané.</w:t>
      </w:r>
    </w:p>
    <w:p w14:paraId="2896EDDF" w14:textId="4BF72E5C" w:rsidR="0057307F" w:rsidRPr="0057307F" w:rsidRDefault="0057307F" w:rsidP="006B1A49">
      <w:pPr>
        <w:pStyle w:val="Odsekzoznamu"/>
        <w:numPr>
          <w:ilvl w:val="0"/>
          <w:numId w:val="27"/>
        </w:numPr>
        <w:spacing w:after="200"/>
        <w:ind w:left="567" w:hanging="567"/>
        <w:jc w:val="both"/>
        <w:rPr>
          <w:rFonts w:asciiTheme="minorHAnsi" w:hAnsiTheme="minorHAnsi" w:cstheme="minorHAnsi"/>
          <w:sz w:val="22"/>
          <w:szCs w:val="22"/>
        </w:rPr>
      </w:pPr>
      <w:r w:rsidRPr="0057307F">
        <w:rPr>
          <w:rFonts w:asciiTheme="minorHAnsi" w:hAnsiTheme="minorHAnsi" w:cstheme="minorHAnsi"/>
          <w:sz w:val="22"/>
          <w:szCs w:val="22"/>
        </w:rPr>
        <w:t xml:space="preserve">Kedykoľvek od podpisu tejto Zmluvy a to aj po jej zániku, sa Zhotoviteľ zaväzuje poskytnúť Objednávateľovi požadovanú súčinnosť a to najmä nie však výlučne za účelom kontroly zhotovovania diela ako aj za účelom vykonania kontroly zo strany </w:t>
      </w:r>
      <w:r w:rsidR="005144E2">
        <w:rPr>
          <w:rFonts w:asciiTheme="minorHAnsi" w:hAnsiTheme="minorHAnsi" w:cstheme="minorHAnsi"/>
          <w:sz w:val="22"/>
          <w:szCs w:val="22"/>
        </w:rPr>
        <w:t>Úradu</w:t>
      </w:r>
      <w:r w:rsidRPr="0057307F">
        <w:rPr>
          <w:rFonts w:asciiTheme="minorHAnsi" w:hAnsiTheme="minorHAnsi" w:cstheme="minorHAnsi"/>
          <w:sz w:val="22"/>
          <w:szCs w:val="22"/>
        </w:rPr>
        <w:t xml:space="preserve"> a ďalších oprávnených osôb.</w:t>
      </w:r>
    </w:p>
    <w:p w14:paraId="4130462C" w14:textId="77777777" w:rsidR="0057307F" w:rsidRPr="0057307F" w:rsidRDefault="0057307F" w:rsidP="006B1A49">
      <w:pPr>
        <w:pStyle w:val="Odsekzoznamu"/>
        <w:numPr>
          <w:ilvl w:val="0"/>
          <w:numId w:val="27"/>
        </w:numPr>
        <w:ind w:left="567" w:hanging="567"/>
        <w:jc w:val="both"/>
        <w:rPr>
          <w:rFonts w:asciiTheme="minorHAnsi" w:hAnsiTheme="minorHAnsi" w:cstheme="minorHAnsi"/>
          <w:sz w:val="22"/>
          <w:szCs w:val="22"/>
        </w:rPr>
      </w:pPr>
      <w:r w:rsidRPr="0057307F">
        <w:rPr>
          <w:rFonts w:asciiTheme="minorHAnsi" w:hAnsiTheme="minorHAnsi" w:cstheme="minorHAnsi"/>
          <w:sz w:val="22"/>
          <w:szCs w:val="22"/>
        </w:rPr>
        <w:t xml:space="preserve">Zhotoviteľ bez zbytočného odkladu upozorní objednávateľa na nevhodné pokyny, informácie a iné skutočnosti, ktoré by ovplyvňovali kvalitu a rozsah diela. V prípade nutnosti prerušenia prác z tohto dôvodu nie je zhotoviteľ v omeškaní. </w:t>
      </w:r>
    </w:p>
    <w:p w14:paraId="7400EEBB" w14:textId="77777777" w:rsidR="0057307F" w:rsidRPr="0057307F" w:rsidRDefault="0057307F" w:rsidP="006B1A49">
      <w:pPr>
        <w:numPr>
          <w:ilvl w:val="0"/>
          <w:numId w:val="27"/>
        </w:numPr>
        <w:ind w:left="567" w:hanging="567"/>
        <w:jc w:val="both"/>
        <w:rPr>
          <w:rFonts w:asciiTheme="minorHAnsi" w:hAnsiTheme="minorHAnsi" w:cstheme="minorHAnsi"/>
          <w:sz w:val="22"/>
          <w:szCs w:val="22"/>
        </w:rPr>
      </w:pPr>
      <w:r w:rsidRPr="0057307F">
        <w:rPr>
          <w:rFonts w:asciiTheme="minorHAnsi" w:hAnsiTheme="minorHAnsi" w:cstheme="minorHAnsi"/>
          <w:sz w:val="22"/>
          <w:szCs w:val="22"/>
        </w:rPr>
        <w:t>Zhotoviteľ sa zaväzuje vykonať Dielo v kvalite, vlastnostiach a akosti podľa zmluvy a ak táto zmluva tieto neupresňuje, Zhotoviteľ vykoná Dielo vo vysokej kvalite, s vlastnosťami a v akosti, ktoré sú vyššie ako obvyklé.</w:t>
      </w:r>
    </w:p>
    <w:p w14:paraId="62D37996" w14:textId="77777777" w:rsidR="0057307F" w:rsidRPr="0057307F" w:rsidRDefault="0057307F" w:rsidP="006B1A49">
      <w:pPr>
        <w:numPr>
          <w:ilvl w:val="0"/>
          <w:numId w:val="27"/>
        </w:numPr>
        <w:ind w:left="567" w:hanging="567"/>
        <w:jc w:val="both"/>
        <w:rPr>
          <w:rFonts w:asciiTheme="minorHAnsi" w:hAnsiTheme="minorHAnsi" w:cstheme="minorHAnsi"/>
          <w:sz w:val="22"/>
          <w:szCs w:val="22"/>
        </w:rPr>
      </w:pPr>
      <w:r w:rsidRPr="0057307F">
        <w:rPr>
          <w:rFonts w:asciiTheme="minorHAnsi" w:hAnsiTheme="minorHAnsi" w:cstheme="minorHAnsi"/>
          <w:sz w:val="22"/>
          <w:szCs w:val="22"/>
        </w:rPr>
        <w:t xml:space="preserve">Dielo bude pred odovzdaním objednávateľovi riadne dokončené zhotoviteľom s vykonaním všetkých potrebných skúšok, preukazujúcich kvalitu a funkčnosť Diela a dodržiavanie všetkých parametrov stanovených touto zmluvou alebo všeobecne záväznými právnymi predpismi, smernicami a ďalšími normami vzťahujúcimi </w:t>
      </w:r>
      <w:proofErr w:type="gramStart"/>
      <w:r w:rsidRPr="0057307F">
        <w:rPr>
          <w:rFonts w:asciiTheme="minorHAnsi" w:hAnsiTheme="minorHAnsi" w:cstheme="minorHAnsi"/>
          <w:sz w:val="22"/>
          <w:szCs w:val="22"/>
        </w:rPr>
        <w:t>sa</w:t>
      </w:r>
      <w:proofErr w:type="gramEnd"/>
      <w:r w:rsidRPr="0057307F">
        <w:rPr>
          <w:rFonts w:asciiTheme="minorHAnsi" w:hAnsiTheme="minorHAnsi" w:cstheme="minorHAnsi"/>
          <w:sz w:val="22"/>
          <w:szCs w:val="22"/>
        </w:rPr>
        <w:t xml:space="preserve"> na Dielo.</w:t>
      </w:r>
    </w:p>
    <w:p w14:paraId="65EC60DB" w14:textId="77777777" w:rsidR="0057307F" w:rsidRPr="0057307F" w:rsidRDefault="0057307F" w:rsidP="006B1A49">
      <w:pPr>
        <w:numPr>
          <w:ilvl w:val="0"/>
          <w:numId w:val="27"/>
        </w:numPr>
        <w:ind w:left="567" w:hanging="567"/>
        <w:jc w:val="both"/>
        <w:rPr>
          <w:rFonts w:asciiTheme="minorHAnsi" w:hAnsiTheme="minorHAnsi" w:cstheme="minorHAnsi"/>
          <w:sz w:val="22"/>
          <w:szCs w:val="22"/>
        </w:rPr>
      </w:pPr>
      <w:proofErr w:type="gramStart"/>
      <w:r w:rsidRPr="0057307F">
        <w:rPr>
          <w:rFonts w:asciiTheme="minorHAnsi" w:hAnsiTheme="minorHAnsi" w:cstheme="minorHAnsi"/>
          <w:sz w:val="22"/>
          <w:szCs w:val="22"/>
        </w:rPr>
        <w:lastRenderedPageBreak/>
        <w:t>Ak</w:t>
      </w:r>
      <w:proofErr w:type="gramEnd"/>
      <w:r w:rsidRPr="0057307F">
        <w:rPr>
          <w:rFonts w:asciiTheme="minorHAnsi" w:hAnsiTheme="minorHAnsi" w:cstheme="minorHAnsi"/>
          <w:sz w:val="22"/>
          <w:szCs w:val="22"/>
        </w:rPr>
        <w:t xml:space="preserve"> zhotoviteľ nezačne s odstraňovaním vád v lehotách uvedených v čl. 7 tejto zmluvy, je objednávateľ oprávnený požadovať zaplatenie zmluvnej </w:t>
      </w:r>
      <w:proofErr w:type="gramStart"/>
      <w:r w:rsidRPr="0057307F">
        <w:rPr>
          <w:rFonts w:asciiTheme="minorHAnsi" w:hAnsiTheme="minorHAnsi" w:cstheme="minorHAnsi"/>
          <w:sz w:val="22"/>
          <w:szCs w:val="22"/>
        </w:rPr>
        <w:t>pokuty  zmluvnú</w:t>
      </w:r>
      <w:proofErr w:type="gramEnd"/>
      <w:r w:rsidRPr="0057307F">
        <w:rPr>
          <w:rFonts w:asciiTheme="minorHAnsi" w:hAnsiTheme="minorHAnsi" w:cstheme="minorHAnsi"/>
          <w:sz w:val="22"/>
          <w:szCs w:val="22"/>
        </w:rPr>
        <w:t xml:space="preserve"> pokutu vo výške </w:t>
      </w:r>
      <w:r w:rsidRPr="0057307F">
        <w:rPr>
          <w:rFonts w:asciiTheme="minorHAnsi" w:hAnsiTheme="minorHAnsi" w:cstheme="minorHAnsi"/>
          <w:b/>
          <w:sz w:val="22"/>
          <w:szCs w:val="22"/>
        </w:rPr>
        <w:t xml:space="preserve">150,- </w:t>
      </w:r>
      <w:r w:rsidRPr="0057307F">
        <w:rPr>
          <w:rFonts w:asciiTheme="minorHAnsi" w:hAnsiTheme="minorHAnsi" w:cstheme="minorHAnsi"/>
          <w:sz w:val="22"/>
          <w:szCs w:val="22"/>
        </w:rPr>
        <w:t xml:space="preserve">€ bez DPH  za každý deň omeškania s odstraňovaním vád. </w:t>
      </w:r>
      <w:proofErr w:type="gramStart"/>
      <w:r w:rsidRPr="0057307F">
        <w:rPr>
          <w:rFonts w:asciiTheme="minorHAnsi" w:hAnsiTheme="minorHAnsi" w:cstheme="minorHAnsi"/>
          <w:sz w:val="22"/>
          <w:szCs w:val="22"/>
        </w:rPr>
        <w:t>Ak</w:t>
      </w:r>
      <w:proofErr w:type="gramEnd"/>
      <w:r w:rsidRPr="0057307F">
        <w:rPr>
          <w:rFonts w:asciiTheme="minorHAnsi" w:hAnsiTheme="minorHAnsi" w:cstheme="minorHAnsi"/>
          <w:sz w:val="22"/>
          <w:szCs w:val="22"/>
        </w:rPr>
        <w:t xml:space="preserve"> zhotoviteľ nezačne s odstraňovaním vád do 10 dní od uplynutia lehôt uvedených v čl. 7 tejto zmluvy, objednávateľ je oprávnený vadu odstrániť sám alebo požiadať o jej odstránenie tretiu osobu, pričom náklady objednávateľa </w:t>
      </w:r>
      <w:proofErr w:type="gramStart"/>
      <w:r w:rsidRPr="0057307F">
        <w:rPr>
          <w:rFonts w:asciiTheme="minorHAnsi" w:hAnsiTheme="minorHAnsi" w:cstheme="minorHAnsi"/>
          <w:sz w:val="22"/>
          <w:szCs w:val="22"/>
        </w:rPr>
        <w:t>na</w:t>
      </w:r>
      <w:proofErr w:type="gramEnd"/>
      <w:r w:rsidRPr="0057307F">
        <w:rPr>
          <w:rFonts w:asciiTheme="minorHAnsi" w:hAnsiTheme="minorHAnsi" w:cstheme="minorHAnsi"/>
          <w:sz w:val="22"/>
          <w:szCs w:val="22"/>
        </w:rPr>
        <w:t xml:space="preserve"> odstránenie vád znáša v celom rozsahu zhotoviteľ. </w:t>
      </w:r>
    </w:p>
    <w:p w14:paraId="384CAAF1" w14:textId="77777777" w:rsidR="0057307F" w:rsidRPr="0057307F" w:rsidRDefault="0057307F" w:rsidP="006B1A49">
      <w:pPr>
        <w:numPr>
          <w:ilvl w:val="0"/>
          <w:numId w:val="27"/>
        </w:numPr>
        <w:ind w:left="567" w:hanging="567"/>
        <w:jc w:val="both"/>
        <w:rPr>
          <w:rFonts w:asciiTheme="minorHAnsi" w:hAnsiTheme="minorHAnsi" w:cstheme="minorHAnsi"/>
          <w:sz w:val="22"/>
          <w:szCs w:val="22"/>
        </w:rPr>
      </w:pPr>
      <w:r w:rsidRPr="0057307F">
        <w:rPr>
          <w:rFonts w:asciiTheme="minorHAnsi" w:hAnsiTheme="minorHAnsi" w:cstheme="minorHAnsi"/>
          <w:sz w:val="22"/>
          <w:szCs w:val="22"/>
        </w:rPr>
        <w:t xml:space="preserve">Zaplatením zmluvnej pokuty a úrokov z omeškania nie je dotknuté právo </w:t>
      </w:r>
      <w:proofErr w:type="gramStart"/>
      <w:r w:rsidRPr="0057307F">
        <w:rPr>
          <w:rFonts w:asciiTheme="minorHAnsi" w:hAnsiTheme="minorHAnsi" w:cstheme="minorHAnsi"/>
          <w:sz w:val="22"/>
          <w:szCs w:val="22"/>
        </w:rPr>
        <w:t>na</w:t>
      </w:r>
      <w:proofErr w:type="gramEnd"/>
      <w:r w:rsidRPr="0057307F">
        <w:rPr>
          <w:rFonts w:asciiTheme="minorHAnsi" w:hAnsiTheme="minorHAnsi" w:cstheme="minorHAnsi"/>
          <w:sz w:val="22"/>
          <w:szCs w:val="22"/>
        </w:rPr>
        <w:t xml:space="preserve"> náhradu škody.</w:t>
      </w:r>
    </w:p>
    <w:p w14:paraId="7046C347" w14:textId="77777777" w:rsidR="0057307F" w:rsidRPr="0057307F" w:rsidRDefault="0057307F" w:rsidP="0057307F">
      <w:pPr>
        <w:ind w:left="567"/>
        <w:jc w:val="both"/>
        <w:rPr>
          <w:rFonts w:asciiTheme="minorHAnsi" w:hAnsiTheme="minorHAnsi" w:cstheme="minorHAnsi"/>
          <w:sz w:val="22"/>
          <w:szCs w:val="22"/>
        </w:rPr>
      </w:pPr>
    </w:p>
    <w:p w14:paraId="186405A5" w14:textId="77777777" w:rsidR="000847DB" w:rsidRDefault="000847DB" w:rsidP="0057307F">
      <w:pPr>
        <w:tabs>
          <w:tab w:val="left" w:pos="679"/>
          <w:tab w:val="left" w:pos="3397"/>
          <w:tab w:val="center" w:pos="4536"/>
        </w:tabs>
        <w:jc w:val="center"/>
        <w:rPr>
          <w:rFonts w:asciiTheme="minorHAnsi" w:hAnsiTheme="minorHAnsi" w:cstheme="minorHAnsi"/>
          <w:b/>
          <w:sz w:val="22"/>
          <w:szCs w:val="22"/>
        </w:rPr>
      </w:pPr>
    </w:p>
    <w:p w14:paraId="65BE71ED" w14:textId="77777777" w:rsidR="0057307F" w:rsidRPr="0057307F" w:rsidRDefault="0057307F" w:rsidP="0057307F">
      <w:pPr>
        <w:tabs>
          <w:tab w:val="left" w:pos="679"/>
          <w:tab w:val="left" w:pos="3397"/>
          <w:tab w:val="center" w:pos="4536"/>
        </w:tabs>
        <w:jc w:val="center"/>
        <w:rPr>
          <w:rFonts w:asciiTheme="minorHAnsi" w:hAnsiTheme="minorHAnsi" w:cstheme="minorHAnsi"/>
          <w:b/>
          <w:sz w:val="22"/>
          <w:szCs w:val="22"/>
        </w:rPr>
      </w:pPr>
      <w:r w:rsidRPr="0057307F">
        <w:rPr>
          <w:rFonts w:asciiTheme="minorHAnsi" w:hAnsiTheme="minorHAnsi" w:cstheme="minorHAnsi"/>
          <w:b/>
          <w:sz w:val="22"/>
          <w:szCs w:val="22"/>
        </w:rPr>
        <w:t>Článok 7</w:t>
      </w:r>
    </w:p>
    <w:p w14:paraId="56258A1B" w14:textId="77777777" w:rsidR="0057307F" w:rsidRPr="0057307F" w:rsidRDefault="0057307F" w:rsidP="0057307F">
      <w:pPr>
        <w:tabs>
          <w:tab w:val="left" w:pos="3397"/>
        </w:tabs>
        <w:jc w:val="center"/>
        <w:rPr>
          <w:rFonts w:asciiTheme="minorHAnsi" w:hAnsiTheme="minorHAnsi" w:cstheme="minorHAnsi"/>
          <w:b/>
          <w:sz w:val="22"/>
          <w:szCs w:val="22"/>
        </w:rPr>
      </w:pPr>
      <w:r w:rsidRPr="0057307F">
        <w:rPr>
          <w:rFonts w:asciiTheme="minorHAnsi" w:hAnsiTheme="minorHAnsi" w:cstheme="minorHAnsi"/>
          <w:b/>
          <w:sz w:val="22"/>
          <w:szCs w:val="22"/>
        </w:rPr>
        <w:t>Záručná lehota – zodpovednosť za vady, kvalita práce</w:t>
      </w:r>
    </w:p>
    <w:p w14:paraId="7930150E" w14:textId="77777777" w:rsidR="0057307F" w:rsidRPr="0057307F" w:rsidRDefault="0057307F" w:rsidP="0057307F">
      <w:pPr>
        <w:rPr>
          <w:rFonts w:asciiTheme="minorHAnsi" w:hAnsiTheme="minorHAnsi" w:cstheme="minorHAnsi"/>
          <w:sz w:val="22"/>
          <w:szCs w:val="22"/>
        </w:rPr>
      </w:pPr>
    </w:p>
    <w:p w14:paraId="44A4C5D4" w14:textId="23C301A8" w:rsidR="0057307F" w:rsidRPr="000847DB" w:rsidRDefault="0057307F" w:rsidP="0057307F">
      <w:pPr>
        <w:numPr>
          <w:ilvl w:val="0"/>
          <w:numId w:val="24"/>
        </w:numPr>
        <w:ind w:left="567" w:hanging="567"/>
        <w:jc w:val="both"/>
        <w:rPr>
          <w:rFonts w:asciiTheme="minorHAnsi" w:hAnsiTheme="minorHAnsi" w:cstheme="minorHAnsi"/>
          <w:sz w:val="22"/>
          <w:szCs w:val="22"/>
        </w:rPr>
      </w:pPr>
      <w:r w:rsidRPr="000847DB">
        <w:rPr>
          <w:rFonts w:asciiTheme="minorHAnsi" w:hAnsiTheme="minorHAnsi" w:cstheme="minorHAnsi"/>
          <w:sz w:val="22"/>
          <w:szCs w:val="22"/>
        </w:rPr>
        <w:t xml:space="preserve">Zhotoviteľ poskytuje záruku za dielo </w:t>
      </w:r>
      <w:proofErr w:type="gramStart"/>
      <w:r w:rsidRPr="000847DB">
        <w:rPr>
          <w:rFonts w:asciiTheme="minorHAnsi" w:hAnsiTheme="minorHAnsi" w:cstheme="minorHAnsi"/>
          <w:sz w:val="22"/>
          <w:szCs w:val="22"/>
        </w:rPr>
        <w:t>na</w:t>
      </w:r>
      <w:proofErr w:type="gramEnd"/>
      <w:r w:rsidRPr="000847DB">
        <w:rPr>
          <w:rFonts w:asciiTheme="minorHAnsi" w:hAnsiTheme="minorHAnsi" w:cstheme="minorHAnsi"/>
          <w:sz w:val="22"/>
          <w:szCs w:val="22"/>
        </w:rPr>
        <w:t xml:space="preserve"> dobu </w:t>
      </w:r>
      <w:r w:rsidR="000847DB" w:rsidRPr="000847DB">
        <w:rPr>
          <w:rFonts w:asciiTheme="minorHAnsi" w:hAnsiTheme="minorHAnsi" w:cstheme="minorHAnsi"/>
          <w:sz w:val="22"/>
          <w:szCs w:val="22"/>
        </w:rPr>
        <w:t>60</w:t>
      </w:r>
      <w:r w:rsidRPr="000847DB">
        <w:rPr>
          <w:rFonts w:asciiTheme="minorHAnsi" w:hAnsiTheme="minorHAnsi" w:cstheme="minorHAnsi"/>
          <w:sz w:val="22"/>
          <w:szCs w:val="22"/>
        </w:rPr>
        <w:t xml:space="preserve"> mesiacov. Záručná doba začína plynúť dňom po odovzdaní diela. Na výrobky, </w:t>
      </w:r>
      <w:proofErr w:type="gramStart"/>
      <w:r w:rsidRPr="000847DB">
        <w:rPr>
          <w:rFonts w:asciiTheme="minorHAnsi" w:hAnsiTheme="minorHAnsi" w:cstheme="minorHAnsi"/>
          <w:sz w:val="22"/>
          <w:szCs w:val="22"/>
        </w:rPr>
        <w:t>na</w:t>
      </w:r>
      <w:proofErr w:type="gramEnd"/>
      <w:r w:rsidRPr="000847DB">
        <w:rPr>
          <w:rFonts w:asciiTheme="minorHAnsi" w:hAnsiTheme="minorHAnsi" w:cstheme="minorHAnsi"/>
          <w:sz w:val="22"/>
          <w:szCs w:val="22"/>
        </w:rPr>
        <w:t xml:space="preserve"> ktoré udáva výrobca dlhšiu záručnú dobu ako </w:t>
      </w:r>
      <w:r w:rsidR="000847DB" w:rsidRPr="000847DB">
        <w:rPr>
          <w:rFonts w:asciiTheme="minorHAnsi" w:hAnsiTheme="minorHAnsi" w:cstheme="minorHAnsi"/>
          <w:sz w:val="22"/>
          <w:szCs w:val="22"/>
        </w:rPr>
        <w:t>60</w:t>
      </w:r>
      <w:r w:rsidRPr="000847DB">
        <w:rPr>
          <w:rFonts w:asciiTheme="minorHAnsi" w:hAnsiTheme="minorHAnsi" w:cstheme="minorHAnsi"/>
          <w:sz w:val="22"/>
          <w:szCs w:val="22"/>
        </w:rPr>
        <w:t xml:space="preserve"> mesiacov, platí záruka výrobcu. Plynutie záručnej doby </w:t>
      </w:r>
      <w:proofErr w:type="gramStart"/>
      <w:r w:rsidRPr="000847DB">
        <w:rPr>
          <w:rFonts w:asciiTheme="minorHAnsi" w:hAnsiTheme="minorHAnsi" w:cstheme="minorHAnsi"/>
          <w:sz w:val="22"/>
          <w:szCs w:val="22"/>
        </w:rPr>
        <w:t>na</w:t>
      </w:r>
      <w:proofErr w:type="gramEnd"/>
      <w:r w:rsidRPr="000847DB">
        <w:rPr>
          <w:rFonts w:asciiTheme="minorHAnsi" w:hAnsiTheme="minorHAnsi" w:cstheme="minorHAnsi"/>
          <w:sz w:val="22"/>
          <w:szCs w:val="22"/>
        </w:rPr>
        <w:t xml:space="preserve"> dotknutú časť diela sa preruší dňom uplatnenia práva objednávateľa na odstránenie vád (reklamácia). Plynutie záručnej doby pokračuje odo </w:t>
      </w:r>
      <w:proofErr w:type="gramStart"/>
      <w:r w:rsidRPr="000847DB">
        <w:rPr>
          <w:rFonts w:asciiTheme="minorHAnsi" w:hAnsiTheme="minorHAnsi" w:cstheme="minorHAnsi"/>
          <w:sz w:val="22"/>
          <w:szCs w:val="22"/>
        </w:rPr>
        <w:t>dňa</w:t>
      </w:r>
      <w:proofErr w:type="gramEnd"/>
      <w:r w:rsidRPr="000847DB">
        <w:rPr>
          <w:rFonts w:asciiTheme="minorHAnsi" w:hAnsiTheme="minorHAnsi" w:cstheme="minorHAnsi"/>
          <w:sz w:val="22"/>
          <w:szCs w:val="22"/>
        </w:rPr>
        <w:t xml:space="preserve"> doručenia písomného vybavenia uplatnenia vád (reklamácie).</w:t>
      </w:r>
    </w:p>
    <w:p w14:paraId="724C75CF" w14:textId="6B4055B9" w:rsidR="00D2220A" w:rsidRDefault="00D2220A" w:rsidP="00D2220A">
      <w:pPr>
        <w:numPr>
          <w:ilvl w:val="0"/>
          <w:numId w:val="24"/>
        </w:numPr>
        <w:ind w:left="567" w:hanging="567"/>
        <w:jc w:val="both"/>
        <w:rPr>
          <w:rFonts w:asciiTheme="minorHAnsi" w:hAnsiTheme="minorHAnsi" w:cstheme="minorHAnsi"/>
          <w:sz w:val="22"/>
          <w:szCs w:val="22"/>
        </w:rPr>
      </w:pPr>
      <w:r w:rsidRPr="00D2220A">
        <w:rPr>
          <w:rFonts w:asciiTheme="minorHAnsi" w:hAnsiTheme="minorHAnsi" w:cstheme="minorHAnsi"/>
          <w:sz w:val="22"/>
          <w:szCs w:val="22"/>
        </w:rPr>
        <w:t xml:space="preserve">V prípade </w:t>
      </w:r>
      <w:r>
        <w:rPr>
          <w:rFonts w:asciiTheme="minorHAnsi" w:hAnsiTheme="minorHAnsi" w:cstheme="minorHAnsi"/>
          <w:sz w:val="22"/>
          <w:szCs w:val="22"/>
        </w:rPr>
        <w:t xml:space="preserve">vzniku vady diela </w:t>
      </w:r>
      <w:r w:rsidRPr="00D2220A">
        <w:rPr>
          <w:rFonts w:asciiTheme="minorHAnsi" w:hAnsiTheme="minorHAnsi" w:cstheme="minorHAnsi"/>
          <w:sz w:val="22"/>
          <w:szCs w:val="22"/>
        </w:rPr>
        <w:t xml:space="preserve">počas záručnej doby alebo opravy jednotlivých časti </w:t>
      </w:r>
      <w:r>
        <w:rPr>
          <w:rFonts w:asciiTheme="minorHAnsi" w:hAnsiTheme="minorHAnsi" w:cstheme="minorHAnsi"/>
          <w:sz w:val="22"/>
          <w:szCs w:val="22"/>
        </w:rPr>
        <w:t xml:space="preserve">diela je zhotoviteľ povinný </w:t>
      </w:r>
      <w:r w:rsidR="001840D7">
        <w:rPr>
          <w:rFonts w:asciiTheme="minorHAnsi" w:hAnsiTheme="minorHAnsi" w:cstheme="minorHAnsi"/>
          <w:sz w:val="22"/>
          <w:szCs w:val="22"/>
        </w:rPr>
        <w:t xml:space="preserve">bezodplatne </w:t>
      </w:r>
      <w:r>
        <w:rPr>
          <w:rFonts w:asciiTheme="minorHAnsi" w:hAnsiTheme="minorHAnsi" w:cstheme="minorHAnsi"/>
          <w:sz w:val="22"/>
          <w:szCs w:val="22"/>
        </w:rPr>
        <w:t>zabezpečiť</w:t>
      </w:r>
      <w:r w:rsidRPr="00D2220A">
        <w:rPr>
          <w:rFonts w:asciiTheme="minorHAnsi" w:hAnsiTheme="minorHAnsi" w:cstheme="minorHAnsi"/>
          <w:sz w:val="22"/>
          <w:szCs w:val="22"/>
        </w:rPr>
        <w:t xml:space="preserve"> po dobu </w:t>
      </w:r>
      <w:r>
        <w:rPr>
          <w:rFonts w:asciiTheme="minorHAnsi" w:hAnsiTheme="minorHAnsi" w:cstheme="minorHAnsi"/>
          <w:sz w:val="22"/>
          <w:szCs w:val="22"/>
        </w:rPr>
        <w:t>odstraňovania vád</w:t>
      </w:r>
      <w:r w:rsidRPr="00D2220A">
        <w:rPr>
          <w:rFonts w:asciiTheme="minorHAnsi" w:hAnsiTheme="minorHAnsi" w:cstheme="minorHAnsi"/>
          <w:sz w:val="22"/>
          <w:szCs w:val="22"/>
        </w:rPr>
        <w:t xml:space="preserve"> dočasné</w:t>
      </w:r>
      <w:r w:rsidR="00FF529C">
        <w:rPr>
          <w:rFonts w:asciiTheme="minorHAnsi" w:hAnsiTheme="minorHAnsi" w:cstheme="minorHAnsi"/>
          <w:sz w:val="22"/>
          <w:szCs w:val="22"/>
        </w:rPr>
        <w:t xml:space="preserve"> zapožičanie</w:t>
      </w:r>
      <w:r w:rsidR="001840D7">
        <w:rPr>
          <w:rFonts w:asciiTheme="minorHAnsi" w:hAnsiTheme="minorHAnsi" w:cstheme="minorHAnsi"/>
          <w:sz w:val="22"/>
          <w:szCs w:val="22"/>
        </w:rPr>
        <w:t xml:space="preserve"> náradi</w:t>
      </w:r>
      <w:r w:rsidR="00FF529C">
        <w:rPr>
          <w:rFonts w:asciiTheme="minorHAnsi" w:hAnsiTheme="minorHAnsi" w:cstheme="minorHAnsi"/>
          <w:sz w:val="22"/>
          <w:szCs w:val="22"/>
        </w:rPr>
        <w:t>a</w:t>
      </w:r>
      <w:r w:rsidR="001840D7">
        <w:rPr>
          <w:rFonts w:asciiTheme="minorHAnsi" w:hAnsiTheme="minorHAnsi" w:cstheme="minorHAnsi"/>
          <w:sz w:val="22"/>
          <w:szCs w:val="22"/>
        </w:rPr>
        <w:t xml:space="preserve"> </w:t>
      </w:r>
      <w:r w:rsidRPr="00D2220A">
        <w:rPr>
          <w:rFonts w:asciiTheme="minorHAnsi" w:hAnsiTheme="minorHAnsi" w:cstheme="minorHAnsi"/>
          <w:sz w:val="22"/>
          <w:szCs w:val="22"/>
        </w:rPr>
        <w:t>identických technických a funkčných vlastností.</w:t>
      </w:r>
    </w:p>
    <w:p w14:paraId="004626B8" w14:textId="77777777" w:rsidR="0057307F" w:rsidRPr="0057307F" w:rsidRDefault="0057307F" w:rsidP="0057307F">
      <w:pPr>
        <w:numPr>
          <w:ilvl w:val="0"/>
          <w:numId w:val="24"/>
        </w:numPr>
        <w:ind w:left="567" w:hanging="567"/>
        <w:jc w:val="both"/>
        <w:rPr>
          <w:rFonts w:asciiTheme="minorHAnsi" w:hAnsiTheme="minorHAnsi" w:cstheme="minorHAnsi"/>
          <w:sz w:val="22"/>
          <w:szCs w:val="22"/>
        </w:rPr>
      </w:pPr>
      <w:r w:rsidRPr="0057307F">
        <w:rPr>
          <w:rFonts w:asciiTheme="minorHAnsi" w:hAnsiTheme="minorHAnsi" w:cstheme="minorHAnsi"/>
          <w:sz w:val="22"/>
          <w:szCs w:val="22"/>
        </w:rPr>
        <w:t xml:space="preserve">Zmluvné strany </w:t>
      </w:r>
      <w:proofErr w:type="gramStart"/>
      <w:r w:rsidRPr="0057307F">
        <w:rPr>
          <w:rFonts w:asciiTheme="minorHAnsi" w:hAnsiTheme="minorHAnsi" w:cstheme="minorHAnsi"/>
          <w:sz w:val="22"/>
          <w:szCs w:val="22"/>
        </w:rPr>
        <w:t>sa</w:t>
      </w:r>
      <w:proofErr w:type="gramEnd"/>
      <w:r w:rsidRPr="0057307F">
        <w:rPr>
          <w:rFonts w:asciiTheme="minorHAnsi" w:hAnsiTheme="minorHAnsi" w:cstheme="minorHAnsi"/>
          <w:sz w:val="22"/>
          <w:szCs w:val="22"/>
        </w:rPr>
        <w:t xml:space="preserve"> dohodli pre prípad vady diela, že počas záručnej doby má objednávateľ právo požadovať odstránenie vady a zhotoviteľ má povinnosť bezplatne odstrániť vady v čo najkratšom možnom čase.</w:t>
      </w:r>
    </w:p>
    <w:p w14:paraId="1E480603" w14:textId="1EE19686" w:rsidR="0057307F" w:rsidRPr="0057307F" w:rsidRDefault="0057307F" w:rsidP="0057307F">
      <w:pPr>
        <w:numPr>
          <w:ilvl w:val="0"/>
          <w:numId w:val="24"/>
        </w:numPr>
        <w:ind w:left="567" w:hanging="567"/>
        <w:jc w:val="both"/>
        <w:rPr>
          <w:rFonts w:asciiTheme="minorHAnsi" w:hAnsiTheme="minorHAnsi" w:cstheme="minorHAnsi"/>
          <w:sz w:val="22"/>
          <w:szCs w:val="22"/>
        </w:rPr>
      </w:pPr>
      <w:r w:rsidRPr="0057307F">
        <w:rPr>
          <w:rFonts w:asciiTheme="minorHAnsi" w:hAnsiTheme="minorHAnsi" w:cstheme="minorHAnsi"/>
          <w:sz w:val="22"/>
          <w:szCs w:val="22"/>
        </w:rPr>
        <w:t xml:space="preserve">Zhotoviteľ </w:t>
      </w:r>
      <w:proofErr w:type="gramStart"/>
      <w:r w:rsidRPr="0057307F">
        <w:rPr>
          <w:rFonts w:asciiTheme="minorHAnsi" w:hAnsiTheme="minorHAnsi" w:cstheme="minorHAnsi"/>
          <w:sz w:val="22"/>
          <w:szCs w:val="22"/>
        </w:rPr>
        <w:t>sa</w:t>
      </w:r>
      <w:proofErr w:type="gramEnd"/>
      <w:r w:rsidRPr="0057307F">
        <w:rPr>
          <w:rFonts w:asciiTheme="minorHAnsi" w:hAnsiTheme="minorHAnsi" w:cstheme="minorHAnsi"/>
          <w:sz w:val="22"/>
          <w:szCs w:val="22"/>
        </w:rPr>
        <w:t xml:space="preserve"> zaväzuje začať s odstraň</w:t>
      </w:r>
      <w:r w:rsidR="00FF529C">
        <w:rPr>
          <w:rFonts w:asciiTheme="minorHAnsi" w:hAnsiTheme="minorHAnsi" w:cstheme="minorHAnsi"/>
          <w:sz w:val="22"/>
          <w:szCs w:val="22"/>
        </w:rPr>
        <w:t>ovaním prípadných vád Diela do 3</w:t>
      </w:r>
      <w:r w:rsidRPr="0057307F">
        <w:rPr>
          <w:rFonts w:asciiTheme="minorHAnsi" w:hAnsiTheme="minorHAnsi" w:cstheme="minorHAnsi"/>
          <w:sz w:val="22"/>
          <w:szCs w:val="22"/>
        </w:rPr>
        <w:t xml:space="preserve"> dní od uplatnenia reklamácie objednávateľa. </w:t>
      </w:r>
    </w:p>
    <w:p w14:paraId="4C1B582A" w14:textId="77777777" w:rsidR="0057307F" w:rsidRPr="0057307F" w:rsidRDefault="0057307F" w:rsidP="0057307F">
      <w:pPr>
        <w:numPr>
          <w:ilvl w:val="0"/>
          <w:numId w:val="24"/>
        </w:numPr>
        <w:ind w:left="567" w:hanging="567"/>
        <w:jc w:val="both"/>
        <w:rPr>
          <w:rFonts w:asciiTheme="minorHAnsi" w:hAnsiTheme="minorHAnsi" w:cstheme="minorHAnsi"/>
          <w:sz w:val="22"/>
          <w:szCs w:val="22"/>
        </w:rPr>
      </w:pPr>
      <w:r w:rsidRPr="0057307F">
        <w:rPr>
          <w:rFonts w:asciiTheme="minorHAnsi" w:hAnsiTheme="minorHAnsi" w:cstheme="minorHAnsi"/>
          <w:sz w:val="22"/>
          <w:szCs w:val="22"/>
        </w:rPr>
        <w:t xml:space="preserve">Uplatnenie </w:t>
      </w:r>
      <w:proofErr w:type="gramStart"/>
      <w:r w:rsidRPr="0057307F">
        <w:rPr>
          <w:rFonts w:asciiTheme="minorHAnsi" w:hAnsiTheme="minorHAnsi" w:cstheme="minorHAnsi"/>
          <w:sz w:val="22"/>
          <w:szCs w:val="22"/>
        </w:rPr>
        <w:t>vád  (</w:t>
      </w:r>
      <w:proofErr w:type="gramEnd"/>
      <w:r w:rsidRPr="0057307F">
        <w:rPr>
          <w:rFonts w:asciiTheme="minorHAnsi" w:hAnsiTheme="minorHAnsi" w:cstheme="minorHAnsi"/>
          <w:sz w:val="22"/>
          <w:szCs w:val="22"/>
        </w:rPr>
        <w:t xml:space="preserve">reklamácia) musí byť vykonané objednávateľom písomne, inak je neplatné. Reklamácia musí obsahovať označenie vady, miesto, kde </w:t>
      </w:r>
      <w:proofErr w:type="gramStart"/>
      <w:r w:rsidRPr="0057307F">
        <w:rPr>
          <w:rFonts w:asciiTheme="minorHAnsi" w:hAnsiTheme="minorHAnsi" w:cstheme="minorHAnsi"/>
          <w:sz w:val="22"/>
          <w:szCs w:val="22"/>
        </w:rPr>
        <w:t>sa</w:t>
      </w:r>
      <w:proofErr w:type="gramEnd"/>
      <w:r w:rsidRPr="0057307F">
        <w:rPr>
          <w:rFonts w:asciiTheme="minorHAnsi" w:hAnsiTheme="minorHAnsi" w:cstheme="minorHAnsi"/>
          <w:sz w:val="22"/>
          <w:szCs w:val="22"/>
        </w:rPr>
        <w:t xml:space="preserve"> vada nachádza a popis ako sa vada prejavuje. Vady je objednávateľ povinný uplatniť u zhotoviteľa bez zbytočného odkladu, najneskôr však do </w:t>
      </w:r>
      <w:proofErr w:type="gramStart"/>
      <w:r w:rsidRPr="0057307F">
        <w:rPr>
          <w:rFonts w:asciiTheme="minorHAnsi" w:hAnsiTheme="minorHAnsi" w:cstheme="minorHAnsi"/>
          <w:sz w:val="22"/>
          <w:szCs w:val="22"/>
        </w:rPr>
        <w:t>30 dní</w:t>
      </w:r>
      <w:proofErr w:type="gramEnd"/>
      <w:r w:rsidRPr="0057307F">
        <w:rPr>
          <w:rFonts w:asciiTheme="minorHAnsi" w:hAnsiTheme="minorHAnsi" w:cstheme="minorHAnsi"/>
          <w:sz w:val="22"/>
          <w:szCs w:val="22"/>
        </w:rPr>
        <w:t xml:space="preserve"> od ich zistenia.</w:t>
      </w:r>
    </w:p>
    <w:p w14:paraId="50121887" w14:textId="0AFDC1E2" w:rsidR="0057307F" w:rsidRPr="0057307F" w:rsidRDefault="0057307F" w:rsidP="0057307F">
      <w:pPr>
        <w:numPr>
          <w:ilvl w:val="0"/>
          <w:numId w:val="24"/>
        </w:numPr>
        <w:ind w:left="567" w:hanging="567"/>
        <w:jc w:val="both"/>
        <w:rPr>
          <w:rFonts w:asciiTheme="minorHAnsi" w:hAnsiTheme="minorHAnsi" w:cstheme="minorHAnsi"/>
          <w:sz w:val="22"/>
          <w:szCs w:val="22"/>
        </w:rPr>
      </w:pPr>
      <w:r w:rsidRPr="0057307F">
        <w:rPr>
          <w:rFonts w:asciiTheme="minorHAnsi" w:hAnsiTheme="minorHAnsi" w:cstheme="minorHAnsi"/>
          <w:sz w:val="22"/>
          <w:szCs w:val="22"/>
        </w:rPr>
        <w:t xml:space="preserve">Zhotoviteľ je povinný </w:t>
      </w:r>
      <w:proofErr w:type="gramStart"/>
      <w:r w:rsidRPr="0057307F">
        <w:rPr>
          <w:rFonts w:asciiTheme="minorHAnsi" w:hAnsiTheme="minorHAnsi" w:cstheme="minorHAnsi"/>
          <w:sz w:val="22"/>
          <w:szCs w:val="22"/>
        </w:rPr>
        <w:t>na</w:t>
      </w:r>
      <w:proofErr w:type="gramEnd"/>
      <w:r w:rsidRPr="0057307F">
        <w:rPr>
          <w:rFonts w:asciiTheme="minorHAnsi" w:hAnsiTheme="minorHAnsi" w:cstheme="minorHAnsi"/>
          <w:sz w:val="22"/>
          <w:szCs w:val="22"/>
        </w:rPr>
        <w:t xml:space="preserve"> reklamáciu reagovať do 2 pracovných dní odo dňa jej doručenia a v lehote podľa od</w:t>
      </w:r>
      <w:r w:rsidR="00FF529C">
        <w:rPr>
          <w:rFonts w:asciiTheme="minorHAnsi" w:hAnsiTheme="minorHAnsi" w:cstheme="minorHAnsi"/>
          <w:sz w:val="22"/>
          <w:szCs w:val="22"/>
        </w:rPr>
        <w:t>s. 4</w:t>
      </w:r>
      <w:r w:rsidRPr="0057307F">
        <w:rPr>
          <w:rFonts w:asciiTheme="minorHAnsi" w:hAnsiTheme="minorHAnsi" w:cstheme="minorHAnsi"/>
          <w:sz w:val="22"/>
          <w:szCs w:val="22"/>
        </w:rPr>
        <w:t xml:space="preserve"> tohto článku zmluvy nastúpiť </w:t>
      </w:r>
      <w:proofErr w:type="gramStart"/>
      <w:r w:rsidRPr="0057307F">
        <w:rPr>
          <w:rFonts w:asciiTheme="minorHAnsi" w:hAnsiTheme="minorHAnsi" w:cstheme="minorHAnsi"/>
          <w:sz w:val="22"/>
          <w:szCs w:val="22"/>
        </w:rPr>
        <w:t>na</w:t>
      </w:r>
      <w:proofErr w:type="gramEnd"/>
      <w:r w:rsidRPr="0057307F">
        <w:rPr>
          <w:rFonts w:asciiTheme="minorHAnsi" w:hAnsiTheme="minorHAnsi" w:cstheme="minorHAnsi"/>
          <w:sz w:val="22"/>
          <w:szCs w:val="22"/>
        </w:rPr>
        <w:t xml:space="preserve"> realizáciu odstránenia vady, ktorú je zhotoviteľ povinný odstrániť najneskôr do 15 dní odo dňa nástupu na realizáciu odstránenia vady.</w:t>
      </w:r>
    </w:p>
    <w:p w14:paraId="03BBB05C" w14:textId="77777777" w:rsidR="004C17D6" w:rsidRPr="0057307F" w:rsidRDefault="004C17D6" w:rsidP="0057307F">
      <w:pPr>
        <w:tabs>
          <w:tab w:val="left" w:pos="0"/>
        </w:tabs>
        <w:rPr>
          <w:rFonts w:asciiTheme="minorHAnsi" w:hAnsiTheme="minorHAnsi" w:cstheme="minorHAnsi"/>
          <w:sz w:val="22"/>
          <w:szCs w:val="22"/>
        </w:rPr>
      </w:pPr>
    </w:p>
    <w:p w14:paraId="7F689F2B" w14:textId="77777777" w:rsidR="0057307F" w:rsidRPr="0057307F" w:rsidRDefault="0057307F" w:rsidP="0057307F">
      <w:pPr>
        <w:tabs>
          <w:tab w:val="left" w:pos="3600"/>
        </w:tabs>
        <w:jc w:val="center"/>
        <w:rPr>
          <w:rFonts w:asciiTheme="minorHAnsi" w:hAnsiTheme="minorHAnsi" w:cstheme="minorHAnsi"/>
          <w:b/>
          <w:sz w:val="22"/>
          <w:szCs w:val="22"/>
        </w:rPr>
      </w:pPr>
      <w:r w:rsidRPr="0057307F">
        <w:rPr>
          <w:rFonts w:asciiTheme="minorHAnsi" w:hAnsiTheme="minorHAnsi" w:cstheme="minorHAnsi"/>
          <w:b/>
          <w:sz w:val="22"/>
          <w:szCs w:val="22"/>
        </w:rPr>
        <w:t>Článok 8</w:t>
      </w:r>
    </w:p>
    <w:p w14:paraId="6BAF38B8" w14:textId="77777777" w:rsidR="0057307F" w:rsidRPr="0057307F" w:rsidRDefault="0057307F" w:rsidP="0057307F">
      <w:pPr>
        <w:tabs>
          <w:tab w:val="left" w:pos="2535"/>
          <w:tab w:val="left" w:pos="3600"/>
        </w:tabs>
        <w:jc w:val="center"/>
        <w:rPr>
          <w:rFonts w:asciiTheme="minorHAnsi" w:hAnsiTheme="minorHAnsi" w:cstheme="minorHAnsi"/>
          <w:sz w:val="22"/>
          <w:szCs w:val="22"/>
        </w:rPr>
      </w:pPr>
      <w:r w:rsidRPr="0057307F">
        <w:rPr>
          <w:rFonts w:asciiTheme="minorHAnsi" w:hAnsiTheme="minorHAnsi" w:cstheme="minorHAnsi"/>
          <w:b/>
          <w:sz w:val="22"/>
          <w:szCs w:val="22"/>
        </w:rPr>
        <w:t>Záverečné ustanovenia</w:t>
      </w:r>
    </w:p>
    <w:p w14:paraId="3C1FCDAD" w14:textId="77777777" w:rsidR="0057307F" w:rsidRPr="0057307F" w:rsidRDefault="0057307F" w:rsidP="0057307F">
      <w:pPr>
        <w:rPr>
          <w:rFonts w:asciiTheme="minorHAnsi" w:hAnsiTheme="minorHAnsi" w:cstheme="minorHAnsi"/>
          <w:sz w:val="22"/>
          <w:szCs w:val="22"/>
        </w:rPr>
      </w:pPr>
    </w:p>
    <w:p w14:paraId="2B222FCE" w14:textId="77777777" w:rsidR="0057307F" w:rsidRPr="0057307F" w:rsidRDefault="0057307F" w:rsidP="0057307F">
      <w:pPr>
        <w:numPr>
          <w:ilvl w:val="0"/>
          <w:numId w:val="25"/>
        </w:numPr>
        <w:jc w:val="both"/>
        <w:rPr>
          <w:rFonts w:asciiTheme="minorHAnsi" w:hAnsiTheme="minorHAnsi" w:cstheme="minorHAnsi"/>
          <w:sz w:val="22"/>
          <w:szCs w:val="22"/>
        </w:rPr>
      </w:pPr>
      <w:r w:rsidRPr="0057307F">
        <w:rPr>
          <w:rFonts w:asciiTheme="minorHAnsi" w:hAnsiTheme="minorHAnsi" w:cstheme="minorHAnsi"/>
          <w:sz w:val="22"/>
          <w:szCs w:val="22"/>
        </w:rPr>
        <w:t xml:space="preserve">Táto Zmluva nadobúda platnosť dňom jej podpísania štatutárnymi orgánmi oboch zmluvných strán </w:t>
      </w:r>
      <w:proofErr w:type="gramStart"/>
      <w:r w:rsidRPr="0057307F">
        <w:rPr>
          <w:rFonts w:asciiTheme="minorHAnsi" w:hAnsiTheme="minorHAnsi" w:cstheme="minorHAnsi"/>
          <w:sz w:val="22"/>
          <w:szCs w:val="22"/>
        </w:rPr>
        <w:t>a</w:t>
      </w:r>
      <w:proofErr w:type="gramEnd"/>
      <w:r w:rsidRPr="0057307F">
        <w:rPr>
          <w:rFonts w:asciiTheme="minorHAnsi" w:hAnsiTheme="minorHAnsi" w:cstheme="minorHAnsi"/>
          <w:sz w:val="22"/>
          <w:szCs w:val="22"/>
        </w:rPr>
        <w:t> účinnosť dňom jej zverejnenia v súlade s článkom 47a Občianskeho zákonníka.</w:t>
      </w:r>
    </w:p>
    <w:p w14:paraId="5990B006" w14:textId="77777777" w:rsidR="0057307F" w:rsidRPr="0057307F" w:rsidRDefault="0057307F" w:rsidP="0057307F">
      <w:pPr>
        <w:numPr>
          <w:ilvl w:val="0"/>
          <w:numId w:val="25"/>
        </w:numPr>
        <w:jc w:val="both"/>
        <w:rPr>
          <w:rFonts w:asciiTheme="minorHAnsi" w:hAnsiTheme="minorHAnsi" w:cstheme="minorHAnsi"/>
          <w:sz w:val="22"/>
          <w:szCs w:val="22"/>
        </w:rPr>
      </w:pPr>
      <w:r w:rsidRPr="0057307F">
        <w:rPr>
          <w:rFonts w:asciiTheme="minorHAnsi" w:hAnsiTheme="minorHAnsi" w:cstheme="minorHAnsi"/>
          <w:sz w:val="22"/>
          <w:szCs w:val="22"/>
        </w:rPr>
        <w:t xml:space="preserve">Túto Zmluvu je možné meniť len písomnými dohodami </w:t>
      </w:r>
      <w:proofErr w:type="gramStart"/>
      <w:r w:rsidRPr="0057307F">
        <w:rPr>
          <w:rFonts w:asciiTheme="minorHAnsi" w:hAnsiTheme="minorHAnsi" w:cstheme="minorHAnsi"/>
          <w:sz w:val="22"/>
          <w:szCs w:val="22"/>
        </w:rPr>
        <w:t>vo</w:t>
      </w:r>
      <w:proofErr w:type="gramEnd"/>
      <w:r w:rsidRPr="0057307F">
        <w:rPr>
          <w:rFonts w:asciiTheme="minorHAnsi" w:hAnsiTheme="minorHAnsi" w:cstheme="minorHAnsi"/>
          <w:sz w:val="22"/>
          <w:szCs w:val="22"/>
        </w:rPr>
        <w:t xml:space="preserve"> forme dodatkov k tejto Zmluve, ktoré musia byť podpísané štatutárnymi orgánmi oboch zmluvných strán.</w:t>
      </w:r>
    </w:p>
    <w:p w14:paraId="1EBDCD3E" w14:textId="77777777" w:rsidR="0057307F" w:rsidRPr="0057307F" w:rsidRDefault="0057307F" w:rsidP="0057307F">
      <w:pPr>
        <w:numPr>
          <w:ilvl w:val="0"/>
          <w:numId w:val="25"/>
        </w:numPr>
        <w:jc w:val="both"/>
        <w:rPr>
          <w:rFonts w:asciiTheme="minorHAnsi" w:hAnsiTheme="minorHAnsi" w:cstheme="minorHAnsi"/>
          <w:sz w:val="22"/>
          <w:szCs w:val="22"/>
        </w:rPr>
      </w:pPr>
      <w:r w:rsidRPr="0057307F">
        <w:rPr>
          <w:rFonts w:asciiTheme="minorHAnsi" w:hAnsiTheme="minorHAnsi" w:cstheme="minorHAnsi"/>
          <w:sz w:val="22"/>
          <w:szCs w:val="22"/>
        </w:rPr>
        <w:t xml:space="preserve">Zmluvné strany </w:t>
      </w:r>
      <w:proofErr w:type="gramStart"/>
      <w:r w:rsidRPr="0057307F">
        <w:rPr>
          <w:rFonts w:asciiTheme="minorHAnsi" w:hAnsiTheme="minorHAnsi" w:cstheme="minorHAnsi"/>
          <w:sz w:val="22"/>
          <w:szCs w:val="22"/>
        </w:rPr>
        <w:t>sa</w:t>
      </w:r>
      <w:proofErr w:type="gramEnd"/>
      <w:r w:rsidRPr="0057307F">
        <w:rPr>
          <w:rFonts w:asciiTheme="minorHAnsi" w:hAnsiTheme="minorHAnsi" w:cstheme="minorHAnsi"/>
          <w:sz w:val="22"/>
          <w:szCs w:val="22"/>
        </w:rPr>
        <w:t xml:space="preserve"> dohodli, že zánik tejto Zmluvy z akéhokoľvek dôvodu nemá dopad na ustanovenia tejto Zmluvy, ktoré majú vzhľadom na ich povahu, ako aj na prejavy vôle zmluvných strán zostať v platnosti aj po zániku Zmluvy.</w:t>
      </w:r>
    </w:p>
    <w:p w14:paraId="72778F0C" w14:textId="77777777" w:rsidR="0057307F" w:rsidRPr="00BA4256" w:rsidRDefault="0057307F" w:rsidP="0057307F">
      <w:pPr>
        <w:numPr>
          <w:ilvl w:val="0"/>
          <w:numId w:val="25"/>
        </w:numPr>
        <w:jc w:val="both"/>
        <w:rPr>
          <w:rStyle w:val="Zvraznenie"/>
          <w:rFonts w:asciiTheme="minorHAnsi" w:hAnsiTheme="minorHAnsi" w:cstheme="minorHAnsi"/>
          <w:i w:val="0"/>
          <w:iCs w:val="0"/>
          <w:sz w:val="22"/>
          <w:szCs w:val="22"/>
        </w:rPr>
      </w:pPr>
      <w:r w:rsidRPr="00BA4256">
        <w:rPr>
          <w:rStyle w:val="Zvraznenie"/>
          <w:rFonts w:asciiTheme="minorHAnsi" w:hAnsiTheme="minorHAnsi" w:cstheme="minorHAnsi"/>
          <w:i w:val="0"/>
          <w:sz w:val="22"/>
          <w:szCs w:val="22"/>
        </w:rPr>
        <w:t xml:space="preserve">Zmluvné strany </w:t>
      </w:r>
      <w:proofErr w:type="gramStart"/>
      <w:r w:rsidRPr="00BA4256">
        <w:rPr>
          <w:rStyle w:val="Zvraznenie"/>
          <w:rFonts w:asciiTheme="minorHAnsi" w:hAnsiTheme="minorHAnsi" w:cstheme="minorHAnsi"/>
          <w:i w:val="0"/>
          <w:sz w:val="22"/>
          <w:szCs w:val="22"/>
        </w:rPr>
        <w:t>sa</w:t>
      </w:r>
      <w:proofErr w:type="gramEnd"/>
      <w:r w:rsidRPr="00BA4256">
        <w:rPr>
          <w:rStyle w:val="Zvraznenie"/>
          <w:rFonts w:asciiTheme="minorHAnsi" w:hAnsiTheme="minorHAnsi" w:cstheme="minorHAnsi"/>
          <w:i w:val="0"/>
          <w:sz w:val="22"/>
          <w:szCs w:val="22"/>
        </w:rPr>
        <w:t xml:space="preserve"> dohodli, že táto Zmluva a všetky vzťahy z nej vyplývajúce sa budú spravovať právnym poriadkom Slovenskej republiky, predovšetkým ustanoveniami zákona 513/1991 Zb. Obchodného zákonníka v znení neskorších predpisov. </w:t>
      </w:r>
    </w:p>
    <w:p w14:paraId="6FB7C328" w14:textId="77777777" w:rsidR="0057307F" w:rsidRPr="0057307F" w:rsidRDefault="0057307F" w:rsidP="0057307F">
      <w:pPr>
        <w:numPr>
          <w:ilvl w:val="0"/>
          <w:numId w:val="25"/>
        </w:numPr>
        <w:jc w:val="both"/>
        <w:rPr>
          <w:rFonts w:asciiTheme="minorHAnsi" w:hAnsiTheme="minorHAnsi" w:cstheme="minorHAnsi"/>
          <w:sz w:val="22"/>
          <w:szCs w:val="22"/>
        </w:rPr>
      </w:pPr>
      <w:r w:rsidRPr="0057307F">
        <w:rPr>
          <w:rFonts w:asciiTheme="minorHAnsi" w:hAnsiTheme="minorHAnsi" w:cstheme="minorHAnsi"/>
          <w:sz w:val="22"/>
          <w:szCs w:val="22"/>
        </w:rPr>
        <w:t xml:space="preserve">V prípade, </w:t>
      </w:r>
      <w:proofErr w:type="gramStart"/>
      <w:r w:rsidRPr="0057307F">
        <w:rPr>
          <w:rFonts w:asciiTheme="minorHAnsi" w:hAnsiTheme="minorHAnsi" w:cstheme="minorHAnsi"/>
          <w:sz w:val="22"/>
          <w:szCs w:val="22"/>
        </w:rPr>
        <w:t>ak</w:t>
      </w:r>
      <w:proofErr w:type="gramEnd"/>
      <w:r w:rsidRPr="0057307F">
        <w:rPr>
          <w:rFonts w:asciiTheme="minorHAnsi" w:hAnsiTheme="minorHAnsi" w:cstheme="minorHAnsi"/>
          <w:sz w:val="22"/>
          <w:szCs w:val="22"/>
        </w:rPr>
        <w:t xml:space="preserve"> by sa niektoré z ustanovení tejto Zmluvy stalo neplatným, táto skutočnosť nespôsobuje neplatnosť ostatných ustanovení tejto Zmluvy.</w:t>
      </w:r>
    </w:p>
    <w:p w14:paraId="77C6C2D9" w14:textId="5B527476" w:rsidR="0057307F" w:rsidRPr="0057307F" w:rsidRDefault="0057307F" w:rsidP="0057307F">
      <w:pPr>
        <w:numPr>
          <w:ilvl w:val="0"/>
          <w:numId w:val="25"/>
        </w:numPr>
        <w:jc w:val="both"/>
        <w:rPr>
          <w:rFonts w:asciiTheme="minorHAnsi" w:hAnsiTheme="minorHAnsi" w:cstheme="minorHAnsi"/>
          <w:sz w:val="22"/>
          <w:szCs w:val="22"/>
        </w:rPr>
      </w:pPr>
      <w:r w:rsidRPr="0057307F">
        <w:rPr>
          <w:rFonts w:asciiTheme="minorHAnsi" w:hAnsiTheme="minorHAnsi" w:cstheme="minorHAnsi"/>
          <w:sz w:val="22"/>
          <w:szCs w:val="22"/>
        </w:rPr>
        <w:t xml:space="preserve">Táto Zmluva </w:t>
      </w:r>
      <w:proofErr w:type="gramStart"/>
      <w:r w:rsidRPr="0057307F">
        <w:rPr>
          <w:rFonts w:asciiTheme="minorHAnsi" w:hAnsiTheme="minorHAnsi" w:cstheme="minorHAnsi"/>
          <w:sz w:val="22"/>
          <w:szCs w:val="22"/>
        </w:rPr>
        <w:t>sa</w:t>
      </w:r>
      <w:proofErr w:type="gramEnd"/>
      <w:r w:rsidRPr="0057307F">
        <w:rPr>
          <w:rFonts w:asciiTheme="minorHAnsi" w:hAnsiTheme="minorHAnsi" w:cstheme="minorHAnsi"/>
          <w:sz w:val="22"/>
          <w:szCs w:val="22"/>
        </w:rPr>
        <w:t xml:space="preserve"> vyhotovuje v </w:t>
      </w:r>
      <w:r w:rsidR="006B3467">
        <w:rPr>
          <w:rFonts w:asciiTheme="minorHAnsi" w:hAnsiTheme="minorHAnsi" w:cstheme="minorHAnsi"/>
          <w:sz w:val="22"/>
          <w:szCs w:val="22"/>
        </w:rPr>
        <w:t>4</w:t>
      </w:r>
      <w:r w:rsidRPr="0057307F">
        <w:rPr>
          <w:rFonts w:asciiTheme="minorHAnsi" w:hAnsiTheme="minorHAnsi" w:cstheme="minorHAnsi"/>
          <w:sz w:val="22"/>
          <w:szCs w:val="22"/>
        </w:rPr>
        <w:t xml:space="preserve"> vyhotoveniach, z ktorých </w:t>
      </w:r>
      <w:r w:rsidR="006B3467">
        <w:rPr>
          <w:rFonts w:asciiTheme="minorHAnsi" w:hAnsiTheme="minorHAnsi" w:cstheme="minorHAnsi"/>
          <w:sz w:val="22"/>
          <w:szCs w:val="22"/>
        </w:rPr>
        <w:t>2 dostane Objednávateľ a 2</w:t>
      </w:r>
      <w:r w:rsidRPr="0057307F">
        <w:rPr>
          <w:rFonts w:asciiTheme="minorHAnsi" w:hAnsiTheme="minorHAnsi" w:cstheme="minorHAnsi"/>
          <w:sz w:val="22"/>
          <w:szCs w:val="22"/>
        </w:rPr>
        <w:t xml:space="preserve"> vyhotovenia Zhotoviteľ.</w:t>
      </w:r>
    </w:p>
    <w:p w14:paraId="1F2DFFA3" w14:textId="2AED9377" w:rsidR="0057307F" w:rsidRPr="0057307F" w:rsidRDefault="0057307F" w:rsidP="0057307F">
      <w:pPr>
        <w:numPr>
          <w:ilvl w:val="0"/>
          <w:numId w:val="25"/>
        </w:numPr>
        <w:jc w:val="both"/>
        <w:rPr>
          <w:rFonts w:asciiTheme="minorHAnsi" w:hAnsiTheme="minorHAnsi" w:cstheme="minorHAnsi"/>
          <w:sz w:val="22"/>
          <w:szCs w:val="22"/>
        </w:rPr>
      </w:pPr>
      <w:r w:rsidRPr="0057307F">
        <w:rPr>
          <w:rFonts w:asciiTheme="minorHAnsi" w:hAnsiTheme="minorHAnsi" w:cstheme="minorHAnsi"/>
          <w:sz w:val="22"/>
          <w:szCs w:val="22"/>
        </w:rPr>
        <w:lastRenderedPageBreak/>
        <w:t xml:space="preserve">Súčasťou tejto Zmluvy </w:t>
      </w:r>
      <w:r w:rsidR="00AA49F6">
        <w:rPr>
          <w:rFonts w:asciiTheme="minorHAnsi" w:hAnsiTheme="minorHAnsi" w:cstheme="minorHAnsi"/>
          <w:sz w:val="22"/>
          <w:szCs w:val="22"/>
        </w:rPr>
        <w:t>je</w:t>
      </w:r>
      <w:r w:rsidRPr="0057307F">
        <w:rPr>
          <w:rFonts w:asciiTheme="minorHAnsi" w:hAnsiTheme="minorHAnsi" w:cstheme="minorHAnsi"/>
          <w:sz w:val="22"/>
          <w:szCs w:val="22"/>
        </w:rPr>
        <w:t>:</w:t>
      </w:r>
    </w:p>
    <w:p w14:paraId="42B4CCFB" w14:textId="46F727F9" w:rsidR="0057307F" w:rsidRPr="0057307F" w:rsidRDefault="0057307F" w:rsidP="0057307F">
      <w:pPr>
        <w:ind w:left="1800" w:hanging="1260"/>
        <w:rPr>
          <w:rFonts w:asciiTheme="minorHAnsi" w:hAnsiTheme="minorHAnsi" w:cstheme="minorHAnsi"/>
          <w:sz w:val="22"/>
          <w:szCs w:val="22"/>
        </w:rPr>
      </w:pPr>
      <w:r w:rsidRPr="0057307F">
        <w:rPr>
          <w:rFonts w:asciiTheme="minorHAnsi" w:hAnsiTheme="minorHAnsi" w:cstheme="minorHAnsi"/>
          <w:sz w:val="22"/>
          <w:szCs w:val="22"/>
        </w:rPr>
        <w:t xml:space="preserve">Príloha č. 1: </w:t>
      </w:r>
      <w:r w:rsidRPr="0057307F">
        <w:rPr>
          <w:rFonts w:asciiTheme="minorHAnsi" w:hAnsiTheme="minorHAnsi" w:cstheme="minorHAnsi"/>
          <w:sz w:val="22"/>
          <w:szCs w:val="22"/>
        </w:rPr>
        <w:tab/>
      </w:r>
      <w:r w:rsidR="00AA49F6">
        <w:rPr>
          <w:rFonts w:asciiTheme="minorHAnsi" w:hAnsiTheme="minorHAnsi" w:cstheme="minorHAnsi"/>
          <w:sz w:val="22"/>
          <w:szCs w:val="22"/>
        </w:rPr>
        <w:t>Rozpočet</w:t>
      </w:r>
    </w:p>
    <w:p w14:paraId="0A662A4B" w14:textId="77777777" w:rsidR="0057307F" w:rsidRPr="0057307F" w:rsidRDefault="0057307F" w:rsidP="0057307F">
      <w:pPr>
        <w:numPr>
          <w:ilvl w:val="0"/>
          <w:numId w:val="25"/>
        </w:numPr>
        <w:jc w:val="both"/>
        <w:rPr>
          <w:rFonts w:asciiTheme="minorHAnsi" w:hAnsiTheme="minorHAnsi" w:cstheme="minorHAnsi"/>
          <w:sz w:val="22"/>
          <w:szCs w:val="22"/>
        </w:rPr>
      </w:pPr>
      <w:r w:rsidRPr="0057307F">
        <w:rPr>
          <w:rFonts w:asciiTheme="minorHAnsi" w:hAnsiTheme="minorHAnsi" w:cstheme="minorHAnsi"/>
          <w:sz w:val="22"/>
          <w:szCs w:val="22"/>
        </w:rPr>
        <w:t>Zmluvné strany si túto Zmluvu pozorne prečítali a prehlasujú, že jej text im je zrozumiteľný, jeho význam zrejmý a určitý, a že táto Zmluva je prejavom ich slobodnej a vážnej vôle a nebola uzavretá pod nátlakom, v tiesni  ani za nevýhodných podmienok, čo potvrdzujú svojimi vlastnoručnými podpismi.</w:t>
      </w:r>
    </w:p>
    <w:p w14:paraId="0C712F34" w14:textId="77777777" w:rsidR="0057307F" w:rsidRPr="0057307F" w:rsidRDefault="0057307F" w:rsidP="0057307F">
      <w:pPr>
        <w:ind w:left="567" w:hanging="567"/>
        <w:jc w:val="both"/>
        <w:rPr>
          <w:rFonts w:asciiTheme="minorHAnsi" w:hAnsiTheme="minorHAnsi" w:cstheme="minorHAnsi"/>
          <w:sz w:val="22"/>
          <w:szCs w:val="22"/>
        </w:rPr>
      </w:pPr>
    </w:p>
    <w:p w14:paraId="6D2C9AF4" w14:textId="543E8EB1" w:rsidR="0057307F" w:rsidRPr="0057307F" w:rsidRDefault="0057307F" w:rsidP="0057307F">
      <w:pPr>
        <w:spacing w:before="120"/>
        <w:jc w:val="both"/>
        <w:rPr>
          <w:rFonts w:asciiTheme="minorHAnsi" w:hAnsiTheme="minorHAnsi" w:cstheme="minorHAnsi"/>
          <w:sz w:val="22"/>
          <w:szCs w:val="22"/>
        </w:rPr>
      </w:pPr>
      <w:r w:rsidRPr="0057307F">
        <w:rPr>
          <w:rFonts w:asciiTheme="minorHAnsi" w:hAnsiTheme="minorHAnsi" w:cstheme="minorHAnsi"/>
          <w:sz w:val="22"/>
          <w:szCs w:val="22"/>
        </w:rPr>
        <w:t>V </w:t>
      </w:r>
      <w:r w:rsidR="00AA49F6">
        <w:rPr>
          <w:rFonts w:asciiTheme="minorHAnsi" w:hAnsiTheme="minorHAnsi" w:cstheme="minorHAnsi"/>
          <w:sz w:val="22"/>
          <w:szCs w:val="22"/>
        </w:rPr>
        <w:t>Podhorí</w:t>
      </w:r>
      <w:r w:rsidRPr="0057307F">
        <w:rPr>
          <w:rFonts w:asciiTheme="minorHAnsi" w:hAnsiTheme="minorHAnsi" w:cstheme="minorHAnsi"/>
          <w:sz w:val="22"/>
          <w:szCs w:val="22"/>
        </w:rPr>
        <w:t xml:space="preserve">, </w:t>
      </w:r>
      <w:proofErr w:type="gramStart"/>
      <w:r w:rsidRPr="0057307F">
        <w:rPr>
          <w:rFonts w:asciiTheme="minorHAnsi" w:hAnsiTheme="minorHAnsi" w:cstheme="minorHAnsi"/>
          <w:sz w:val="22"/>
          <w:szCs w:val="22"/>
        </w:rPr>
        <w:t>dňa .......................</w:t>
      </w:r>
      <w:proofErr w:type="gramEnd"/>
      <w:r w:rsidRPr="0057307F">
        <w:rPr>
          <w:rFonts w:asciiTheme="minorHAnsi" w:hAnsiTheme="minorHAnsi" w:cstheme="minorHAnsi"/>
          <w:sz w:val="22"/>
          <w:szCs w:val="22"/>
        </w:rPr>
        <w:tab/>
      </w:r>
      <w:r w:rsidRPr="0057307F">
        <w:rPr>
          <w:rFonts w:asciiTheme="minorHAnsi" w:hAnsiTheme="minorHAnsi" w:cstheme="minorHAnsi"/>
          <w:sz w:val="22"/>
          <w:szCs w:val="22"/>
        </w:rPr>
        <w:tab/>
      </w:r>
      <w:r w:rsidRPr="0057307F">
        <w:rPr>
          <w:rFonts w:asciiTheme="minorHAnsi" w:hAnsiTheme="minorHAnsi" w:cstheme="minorHAnsi"/>
          <w:sz w:val="22"/>
          <w:szCs w:val="22"/>
        </w:rPr>
        <w:tab/>
      </w:r>
      <w:r w:rsidRPr="0057307F">
        <w:rPr>
          <w:rFonts w:asciiTheme="minorHAnsi" w:hAnsiTheme="minorHAnsi" w:cstheme="minorHAnsi"/>
          <w:sz w:val="22"/>
          <w:szCs w:val="22"/>
        </w:rPr>
        <w:tab/>
        <w:t>V </w:t>
      </w:r>
      <w:proofErr w:type="gramStart"/>
      <w:r w:rsidR="00AA49F6">
        <w:rPr>
          <w:rFonts w:asciiTheme="minorHAnsi" w:hAnsiTheme="minorHAnsi" w:cstheme="minorHAnsi"/>
          <w:sz w:val="22"/>
          <w:szCs w:val="22"/>
        </w:rPr>
        <w:t>……………</w:t>
      </w:r>
      <w:r w:rsidR="00836EFB">
        <w:rPr>
          <w:rFonts w:asciiTheme="minorHAnsi" w:hAnsiTheme="minorHAnsi" w:cstheme="minorHAnsi"/>
          <w:sz w:val="22"/>
          <w:szCs w:val="22"/>
        </w:rPr>
        <w:t>,</w:t>
      </w:r>
      <w:proofErr w:type="gramEnd"/>
      <w:r w:rsidRPr="0057307F">
        <w:rPr>
          <w:rFonts w:asciiTheme="minorHAnsi" w:hAnsiTheme="minorHAnsi" w:cstheme="minorHAnsi"/>
          <w:sz w:val="22"/>
          <w:szCs w:val="22"/>
        </w:rPr>
        <w:t xml:space="preserve"> dňa.......................</w:t>
      </w:r>
    </w:p>
    <w:p w14:paraId="637C07D5" w14:textId="77777777" w:rsidR="0057307F" w:rsidRPr="0057307F" w:rsidRDefault="0057307F" w:rsidP="0057307F">
      <w:pPr>
        <w:spacing w:before="120"/>
        <w:jc w:val="both"/>
        <w:rPr>
          <w:rFonts w:asciiTheme="minorHAnsi" w:hAnsiTheme="minorHAnsi" w:cstheme="minorHAnsi"/>
          <w:b/>
          <w:sz w:val="22"/>
          <w:szCs w:val="22"/>
        </w:rPr>
      </w:pPr>
      <w:r w:rsidRPr="0057307F">
        <w:rPr>
          <w:rFonts w:asciiTheme="minorHAnsi" w:hAnsiTheme="minorHAnsi" w:cstheme="minorHAnsi"/>
          <w:b/>
          <w:sz w:val="22"/>
          <w:szCs w:val="22"/>
          <w:u w:val="single"/>
        </w:rPr>
        <w:t>Objednávateľ</w:t>
      </w:r>
      <w:r w:rsidRPr="0057307F">
        <w:rPr>
          <w:rFonts w:asciiTheme="minorHAnsi" w:hAnsiTheme="minorHAnsi" w:cstheme="minorHAnsi"/>
          <w:b/>
          <w:sz w:val="22"/>
          <w:szCs w:val="22"/>
        </w:rPr>
        <w:tab/>
      </w:r>
      <w:r w:rsidRPr="0057307F">
        <w:rPr>
          <w:rFonts w:asciiTheme="minorHAnsi" w:hAnsiTheme="minorHAnsi" w:cstheme="minorHAnsi"/>
          <w:b/>
          <w:sz w:val="22"/>
          <w:szCs w:val="22"/>
        </w:rPr>
        <w:tab/>
      </w:r>
      <w:r w:rsidRPr="0057307F">
        <w:rPr>
          <w:rFonts w:asciiTheme="minorHAnsi" w:hAnsiTheme="minorHAnsi" w:cstheme="minorHAnsi"/>
          <w:b/>
          <w:sz w:val="22"/>
          <w:szCs w:val="22"/>
        </w:rPr>
        <w:tab/>
      </w:r>
      <w:r w:rsidRPr="0057307F">
        <w:rPr>
          <w:rFonts w:asciiTheme="minorHAnsi" w:hAnsiTheme="minorHAnsi" w:cstheme="minorHAnsi"/>
          <w:b/>
          <w:sz w:val="22"/>
          <w:szCs w:val="22"/>
        </w:rPr>
        <w:tab/>
      </w:r>
      <w:r w:rsidRPr="0057307F">
        <w:rPr>
          <w:rFonts w:asciiTheme="minorHAnsi" w:hAnsiTheme="minorHAnsi" w:cstheme="minorHAnsi"/>
          <w:b/>
          <w:sz w:val="22"/>
          <w:szCs w:val="22"/>
        </w:rPr>
        <w:tab/>
      </w:r>
      <w:r w:rsidRPr="0057307F">
        <w:rPr>
          <w:rFonts w:asciiTheme="minorHAnsi" w:hAnsiTheme="minorHAnsi" w:cstheme="minorHAnsi"/>
          <w:b/>
          <w:sz w:val="22"/>
          <w:szCs w:val="22"/>
        </w:rPr>
        <w:tab/>
      </w:r>
      <w:r w:rsidRPr="0057307F">
        <w:rPr>
          <w:rFonts w:asciiTheme="minorHAnsi" w:hAnsiTheme="minorHAnsi" w:cstheme="minorHAnsi"/>
          <w:b/>
          <w:sz w:val="22"/>
          <w:szCs w:val="22"/>
        </w:rPr>
        <w:tab/>
      </w:r>
      <w:r w:rsidRPr="0057307F">
        <w:rPr>
          <w:rFonts w:asciiTheme="minorHAnsi" w:hAnsiTheme="minorHAnsi" w:cstheme="minorHAnsi"/>
          <w:b/>
          <w:sz w:val="22"/>
          <w:szCs w:val="22"/>
          <w:u w:val="single"/>
        </w:rPr>
        <w:t>Zhotoviteľ</w:t>
      </w:r>
    </w:p>
    <w:p w14:paraId="28455C22" w14:textId="77777777" w:rsidR="0057307F" w:rsidRPr="0057307F" w:rsidRDefault="0057307F" w:rsidP="0057307F">
      <w:pPr>
        <w:spacing w:before="120"/>
        <w:jc w:val="both"/>
        <w:rPr>
          <w:rFonts w:asciiTheme="minorHAnsi" w:hAnsiTheme="minorHAnsi" w:cstheme="minorHAnsi"/>
          <w:b/>
          <w:sz w:val="22"/>
          <w:szCs w:val="22"/>
          <w:u w:val="single"/>
        </w:rPr>
      </w:pPr>
    </w:p>
    <w:p w14:paraId="10C15CF0" w14:textId="77777777" w:rsidR="0057307F" w:rsidRPr="0057307F" w:rsidRDefault="0057307F" w:rsidP="0057307F">
      <w:pPr>
        <w:spacing w:before="120"/>
        <w:jc w:val="both"/>
        <w:rPr>
          <w:rFonts w:asciiTheme="minorHAnsi" w:hAnsiTheme="minorHAnsi" w:cstheme="minorHAnsi"/>
          <w:b/>
          <w:sz w:val="22"/>
          <w:szCs w:val="22"/>
          <w:u w:val="single"/>
        </w:rPr>
      </w:pPr>
    </w:p>
    <w:p w14:paraId="65171816" w14:textId="77777777" w:rsidR="0057307F" w:rsidRPr="0057307F" w:rsidRDefault="0057307F" w:rsidP="0057307F">
      <w:pPr>
        <w:spacing w:before="120"/>
        <w:jc w:val="both"/>
        <w:rPr>
          <w:rFonts w:asciiTheme="minorHAnsi" w:hAnsiTheme="minorHAnsi" w:cstheme="minorHAnsi"/>
          <w:sz w:val="22"/>
          <w:szCs w:val="22"/>
        </w:rPr>
      </w:pPr>
      <w:r w:rsidRPr="0057307F">
        <w:rPr>
          <w:rFonts w:asciiTheme="minorHAnsi" w:hAnsiTheme="minorHAnsi" w:cstheme="minorHAnsi"/>
          <w:sz w:val="22"/>
          <w:szCs w:val="22"/>
        </w:rPr>
        <w:t>.........................................................</w:t>
      </w:r>
      <w:r w:rsidRPr="0057307F">
        <w:rPr>
          <w:rFonts w:asciiTheme="minorHAnsi" w:hAnsiTheme="minorHAnsi" w:cstheme="minorHAnsi"/>
          <w:sz w:val="22"/>
          <w:szCs w:val="22"/>
        </w:rPr>
        <w:tab/>
      </w:r>
      <w:r w:rsidRPr="0057307F">
        <w:rPr>
          <w:rFonts w:asciiTheme="minorHAnsi" w:hAnsiTheme="minorHAnsi" w:cstheme="minorHAnsi"/>
          <w:sz w:val="22"/>
          <w:szCs w:val="22"/>
        </w:rPr>
        <w:tab/>
      </w:r>
      <w:r w:rsidRPr="0057307F">
        <w:rPr>
          <w:rFonts w:asciiTheme="minorHAnsi" w:hAnsiTheme="minorHAnsi" w:cstheme="minorHAnsi"/>
          <w:sz w:val="22"/>
          <w:szCs w:val="22"/>
        </w:rPr>
        <w:tab/>
      </w:r>
      <w:r w:rsidRPr="0057307F">
        <w:rPr>
          <w:rFonts w:asciiTheme="minorHAnsi" w:hAnsiTheme="minorHAnsi" w:cstheme="minorHAnsi"/>
          <w:sz w:val="22"/>
          <w:szCs w:val="22"/>
        </w:rPr>
        <w:tab/>
        <w:t>............................................</w:t>
      </w:r>
    </w:p>
    <w:p w14:paraId="4203E6F9" w14:textId="3C20E216" w:rsidR="0057307F" w:rsidRPr="0057307F" w:rsidRDefault="0057307F" w:rsidP="0057307F">
      <w:pPr>
        <w:jc w:val="both"/>
        <w:rPr>
          <w:rFonts w:asciiTheme="minorHAnsi" w:hAnsiTheme="minorHAnsi" w:cstheme="minorHAnsi"/>
          <w:b/>
          <w:sz w:val="22"/>
          <w:szCs w:val="22"/>
        </w:rPr>
      </w:pPr>
      <w:r w:rsidRPr="0057307F">
        <w:rPr>
          <w:rFonts w:asciiTheme="minorHAnsi" w:hAnsiTheme="minorHAnsi" w:cstheme="minorHAnsi"/>
          <w:b/>
          <w:sz w:val="22"/>
          <w:szCs w:val="22"/>
        </w:rPr>
        <w:t xml:space="preserve">Obec </w:t>
      </w:r>
      <w:r w:rsidR="00AA49F6">
        <w:rPr>
          <w:rFonts w:asciiTheme="minorHAnsi" w:hAnsiTheme="minorHAnsi" w:cstheme="minorHAnsi"/>
          <w:b/>
          <w:sz w:val="22"/>
          <w:szCs w:val="22"/>
        </w:rPr>
        <w:t>Podhorie</w:t>
      </w:r>
      <w:r w:rsidRPr="0057307F">
        <w:rPr>
          <w:rFonts w:asciiTheme="minorHAnsi" w:hAnsiTheme="minorHAnsi" w:cstheme="minorHAnsi"/>
          <w:b/>
          <w:sz w:val="22"/>
          <w:szCs w:val="22"/>
        </w:rPr>
        <w:t xml:space="preserve">       </w:t>
      </w:r>
      <w:r w:rsidR="00836EFB">
        <w:rPr>
          <w:rFonts w:asciiTheme="minorHAnsi" w:hAnsiTheme="minorHAnsi" w:cstheme="minorHAnsi"/>
          <w:b/>
          <w:sz w:val="22"/>
          <w:szCs w:val="22"/>
        </w:rPr>
        <w:tab/>
      </w:r>
      <w:r w:rsidR="00836EFB">
        <w:rPr>
          <w:rFonts w:asciiTheme="minorHAnsi" w:hAnsiTheme="minorHAnsi" w:cstheme="minorHAnsi"/>
          <w:b/>
          <w:sz w:val="22"/>
          <w:szCs w:val="22"/>
        </w:rPr>
        <w:tab/>
      </w:r>
      <w:r w:rsidR="00836EFB">
        <w:rPr>
          <w:rFonts w:asciiTheme="minorHAnsi" w:hAnsiTheme="minorHAnsi" w:cstheme="minorHAnsi"/>
          <w:b/>
          <w:sz w:val="22"/>
          <w:szCs w:val="22"/>
        </w:rPr>
        <w:tab/>
      </w:r>
      <w:r w:rsidR="00836EFB">
        <w:rPr>
          <w:rFonts w:asciiTheme="minorHAnsi" w:hAnsiTheme="minorHAnsi" w:cstheme="minorHAnsi"/>
          <w:b/>
          <w:sz w:val="22"/>
          <w:szCs w:val="22"/>
        </w:rPr>
        <w:tab/>
      </w:r>
      <w:r w:rsidR="00836EFB">
        <w:rPr>
          <w:rFonts w:asciiTheme="minorHAnsi" w:hAnsiTheme="minorHAnsi" w:cstheme="minorHAnsi"/>
          <w:b/>
          <w:sz w:val="22"/>
          <w:szCs w:val="22"/>
        </w:rPr>
        <w:tab/>
      </w:r>
      <w:r w:rsidR="00836EFB">
        <w:rPr>
          <w:rFonts w:asciiTheme="minorHAnsi" w:hAnsiTheme="minorHAnsi" w:cstheme="minorHAnsi"/>
          <w:b/>
          <w:sz w:val="22"/>
          <w:szCs w:val="22"/>
        </w:rPr>
        <w:tab/>
      </w:r>
      <w:r w:rsidR="00AA49F6">
        <w:rPr>
          <w:rFonts w:asciiTheme="minorHAnsi" w:hAnsiTheme="minorHAnsi" w:cstheme="minorHAnsi"/>
          <w:b/>
          <w:sz w:val="22"/>
          <w:szCs w:val="22"/>
        </w:rPr>
        <w:t>……………………</w:t>
      </w:r>
    </w:p>
    <w:p w14:paraId="2AC0B646" w14:textId="31E64183" w:rsidR="0057307F" w:rsidRPr="0057307F" w:rsidRDefault="00AA49F6" w:rsidP="0057307F">
      <w:pPr>
        <w:jc w:val="both"/>
        <w:rPr>
          <w:rFonts w:asciiTheme="minorHAnsi" w:hAnsiTheme="minorHAnsi" w:cstheme="minorHAnsi"/>
          <w:sz w:val="22"/>
          <w:szCs w:val="22"/>
        </w:rPr>
      </w:pPr>
      <w:r>
        <w:rPr>
          <w:rFonts w:asciiTheme="minorHAnsi" w:hAnsiTheme="minorHAnsi" w:cstheme="minorHAnsi"/>
          <w:sz w:val="22"/>
          <w:szCs w:val="22"/>
        </w:rPr>
        <w:t>Anton Chobot, starosta</w:t>
      </w:r>
      <w:r w:rsidR="0057307F" w:rsidRPr="0057307F">
        <w:rPr>
          <w:rFonts w:asciiTheme="minorHAnsi" w:hAnsiTheme="minorHAnsi" w:cstheme="minorHAnsi"/>
          <w:sz w:val="22"/>
          <w:szCs w:val="22"/>
        </w:rPr>
        <w:tab/>
      </w:r>
      <w:r w:rsidR="0057307F" w:rsidRPr="0057307F">
        <w:rPr>
          <w:rFonts w:asciiTheme="minorHAnsi" w:hAnsiTheme="minorHAnsi" w:cstheme="minorHAnsi"/>
          <w:sz w:val="22"/>
          <w:szCs w:val="22"/>
        </w:rPr>
        <w:tab/>
      </w:r>
      <w:r w:rsidR="0057307F" w:rsidRPr="0057307F">
        <w:rPr>
          <w:rFonts w:asciiTheme="minorHAnsi" w:hAnsiTheme="minorHAnsi" w:cstheme="minorHAnsi"/>
          <w:sz w:val="22"/>
          <w:szCs w:val="22"/>
        </w:rPr>
        <w:tab/>
      </w:r>
      <w:r w:rsidR="0057307F" w:rsidRPr="0057307F">
        <w:rPr>
          <w:rFonts w:asciiTheme="minorHAnsi" w:hAnsiTheme="minorHAnsi" w:cstheme="minorHAnsi"/>
          <w:sz w:val="22"/>
          <w:szCs w:val="22"/>
        </w:rPr>
        <w:tab/>
      </w:r>
      <w:r w:rsidR="0057307F" w:rsidRPr="0057307F">
        <w:rPr>
          <w:rFonts w:asciiTheme="minorHAnsi" w:hAnsiTheme="minorHAnsi" w:cstheme="minorHAnsi"/>
          <w:sz w:val="22"/>
          <w:szCs w:val="22"/>
        </w:rPr>
        <w:tab/>
      </w:r>
      <w:r w:rsidR="00836EFB">
        <w:rPr>
          <w:rFonts w:asciiTheme="minorHAnsi" w:hAnsiTheme="minorHAnsi" w:cstheme="minorHAnsi"/>
          <w:sz w:val="22"/>
          <w:szCs w:val="22"/>
        </w:rPr>
        <w:t>…………………</w:t>
      </w:r>
      <w:r w:rsidR="0057307F" w:rsidRPr="0057307F">
        <w:rPr>
          <w:rFonts w:asciiTheme="minorHAnsi" w:hAnsiTheme="minorHAnsi" w:cstheme="minorHAnsi"/>
          <w:sz w:val="22"/>
          <w:szCs w:val="22"/>
        </w:rPr>
        <w:tab/>
        <w:t xml:space="preserve">        </w:t>
      </w:r>
    </w:p>
    <w:p w14:paraId="3E1D70C6" w14:textId="6FA3E684" w:rsidR="0057307F" w:rsidRPr="0057307F" w:rsidRDefault="0057307F" w:rsidP="0057307F">
      <w:pPr>
        <w:pStyle w:val="Obyajntext"/>
        <w:rPr>
          <w:rFonts w:asciiTheme="minorHAnsi" w:hAnsiTheme="minorHAnsi" w:cstheme="minorHAnsi"/>
          <w:sz w:val="22"/>
          <w:szCs w:val="22"/>
        </w:rPr>
      </w:pPr>
      <w:r w:rsidRPr="0057307F">
        <w:rPr>
          <w:rFonts w:asciiTheme="minorHAnsi" w:hAnsiTheme="minorHAnsi" w:cstheme="minorHAnsi"/>
          <w:sz w:val="22"/>
          <w:szCs w:val="22"/>
        </w:rPr>
        <w:t>starosta obce</w:t>
      </w:r>
      <w:r w:rsidRPr="0057307F">
        <w:rPr>
          <w:rFonts w:asciiTheme="minorHAnsi" w:hAnsiTheme="minorHAnsi" w:cstheme="minorHAnsi"/>
          <w:sz w:val="22"/>
          <w:szCs w:val="22"/>
        </w:rPr>
        <w:tab/>
      </w:r>
      <w:r w:rsidRPr="0057307F">
        <w:rPr>
          <w:rFonts w:asciiTheme="minorHAnsi" w:hAnsiTheme="minorHAnsi" w:cstheme="minorHAnsi"/>
          <w:sz w:val="22"/>
          <w:szCs w:val="22"/>
        </w:rPr>
        <w:tab/>
      </w:r>
      <w:r w:rsidR="00836EFB">
        <w:rPr>
          <w:rFonts w:asciiTheme="minorHAnsi" w:hAnsiTheme="minorHAnsi" w:cstheme="minorHAnsi"/>
          <w:sz w:val="22"/>
          <w:szCs w:val="22"/>
        </w:rPr>
        <w:tab/>
      </w:r>
      <w:r w:rsidR="00836EFB">
        <w:rPr>
          <w:rFonts w:asciiTheme="minorHAnsi" w:hAnsiTheme="minorHAnsi" w:cstheme="minorHAnsi"/>
          <w:sz w:val="22"/>
          <w:szCs w:val="22"/>
        </w:rPr>
        <w:tab/>
      </w:r>
      <w:r w:rsidR="00836EFB">
        <w:rPr>
          <w:rFonts w:asciiTheme="minorHAnsi" w:hAnsiTheme="minorHAnsi" w:cstheme="minorHAnsi"/>
          <w:sz w:val="22"/>
          <w:szCs w:val="22"/>
        </w:rPr>
        <w:tab/>
      </w:r>
      <w:r w:rsidR="00836EFB">
        <w:rPr>
          <w:rFonts w:asciiTheme="minorHAnsi" w:hAnsiTheme="minorHAnsi" w:cstheme="minorHAnsi"/>
          <w:sz w:val="22"/>
          <w:szCs w:val="22"/>
        </w:rPr>
        <w:tab/>
      </w:r>
      <w:r w:rsidR="00836EFB">
        <w:rPr>
          <w:rFonts w:asciiTheme="minorHAnsi" w:hAnsiTheme="minorHAnsi" w:cstheme="minorHAnsi"/>
          <w:sz w:val="22"/>
          <w:szCs w:val="22"/>
        </w:rPr>
        <w:tab/>
      </w:r>
      <w:r w:rsidR="00AA49F6">
        <w:rPr>
          <w:rFonts w:asciiTheme="minorHAnsi" w:hAnsiTheme="minorHAnsi" w:cstheme="minorHAnsi"/>
          <w:sz w:val="22"/>
          <w:szCs w:val="22"/>
        </w:rPr>
        <w:t>..............</w:t>
      </w:r>
    </w:p>
    <w:p w14:paraId="42141993" w14:textId="77777777" w:rsidR="004B34B7" w:rsidRPr="006C6A54" w:rsidRDefault="004B34B7" w:rsidP="005E09AC">
      <w:pPr>
        <w:pStyle w:val="Bodytextbold"/>
      </w:pPr>
    </w:p>
    <w:sectPr w:rsidR="004B34B7" w:rsidRPr="006C6A54" w:rsidSect="00375EC0">
      <w:headerReference w:type="default" r:id="rId11"/>
      <w:footerReference w:type="default" r:id="rId12"/>
      <w:headerReference w:type="first" r:id="rId13"/>
      <w:footerReference w:type="first" r:id="rId14"/>
      <w:type w:val="continuous"/>
      <w:pgSz w:w="11906" w:h="16838" w:code="9"/>
      <w:pgMar w:top="1418" w:right="1418" w:bottom="1418" w:left="1418" w:header="709" w:footer="709"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CA57AD" w14:textId="77777777" w:rsidR="00781EB2" w:rsidRDefault="00781EB2">
      <w:r>
        <w:separator/>
      </w:r>
    </w:p>
    <w:p w14:paraId="5F923D6B" w14:textId="77777777" w:rsidR="00781EB2" w:rsidRDefault="00781EB2"/>
  </w:endnote>
  <w:endnote w:type="continuationSeparator" w:id="0">
    <w:p w14:paraId="4711FCFB" w14:textId="77777777" w:rsidR="00781EB2" w:rsidRDefault="00781EB2">
      <w:r>
        <w:continuationSeparator/>
      </w:r>
    </w:p>
    <w:p w14:paraId="182301E7" w14:textId="77777777" w:rsidR="00781EB2" w:rsidRDefault="00781EB2"/>
  </w:endnote>
  <w:endnote w:type="continuationNotice" w:id="1">
    <w:p w14:paraId="0BE7263A" w14:textId="77777777" w:rsidR="00781EB2" w:rsidRDefault="00781E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Che">
    <w:charset w:val="81"/>
    <w:family w:val="modern"/>
    <w:pitch w:val="fixed"/>
    <w:sig w:usb0="B00002AF" w:usb1="69D77CFB" w:usb2="00000030" w:usb3="00000000" w:csb0="0008009F" w:csb1="00000000"/>
  </w:font>
  <w:font w:name="Euphemia">
    <w:charset w:val="00"/>
    <w:family w:val="swiss"/>
    <w:pitch w:val="variable"/>
    <w:sig w:usb0="8000006F" w:usb1="0000004A" w:usb2="00002000" w:usb3="00000000" w:csb0="00000001"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charset w:val="00"/>
    <w:family w:val="auto"/>
    <w:pitch w:val="variable"/>
    <w:sig w:usb0="00000003"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8C206" w14:textId="3BF532B8" w:rsidR="00AA49F6" w:rsidRDefault="00AA49F6">
    <w:pPr>
      <w:pStyle w:val="Pta"/>
      <w:jc w:val="right"/>
    </w:pPr>
  </w:p>
  <w:p w14:paraId="57E8C207" w14:textId="77777777" w:rsidR="00AA49F6" w:rsidRPr="003530AF" w:rsidRDefault="00AA49F6" w:rsidP="003530AF">
    <w:pPr>
      <w:pStyle w:val="Pta"/>
      <w:jc w:val="right"/>
      <w:rPr>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8F714" w14:textId="77777777" w:rsidR="00AA49F6" w:rsidRDefault="00AA49F6" w:rsidP="007048B1">
    <w:pPr>
      <w:tabs>
        <w:tab w:val="center" w:pos="4536"/>
        <w:tab w:val="right" w:pos="9072"/>
      </w:tabs>
      <w:jc w:val="center"/>
      <w:rPr>
        <w:rFonts w:ascii="Times New Roman" w:hAnsi="Times New Roman"/>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5CF464" w14:textId="77777777" w:rsidR="00781EB2" w:rsidRDefault="00781EB2">
      <w:r>
        <w:separator/>
      </w:r>
    </w:p>
    <w:p w14:paraId="181875C0" w14:textId="77777777" w:rsidR="00781EB2" w:rsidRDefault="00781EB2"/>
  </w:footnote>
  <w:footnote w:type="continuationSeparator" w:id="0">
    <w:p w14:paraId="6618D016" w14:textId="77777777" w:rsidR="00781EB2" w:rsidRDefault="00781EB2">
      <w:r>
        <w:continuationSeparator/>
      </w:r>
    </w:p>
    <w:p w14:paraId="60F3BAA0" w14:textId="77777777" w:rsidR="00781EB2" w:rsidRDefault="00781EB2"/>
  </w:footnote>
  <w:footnote w:type="continuationNotice" w:id="1">
    <w:p w14:paraId="46F20B1D" w14:textId="77777777" w:rsidR="00781EB2" w:rsidRDefault="00781EB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1EA35" w14:textId="6472422C" w:rsidR="00AA49F6" w:rsidRDefault="00AA49F6" w:rsidP="00375EC0">
    <w:pPr>
      <w:pStyle w:val="Hlavik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E62ED" w14:textId="3EEED576" w:rsidR="00AA49F6" w:rsidRPr="00BA44BB" w:rsidRDefault="00AA49F6" w:rsidP="006C6A54">
    <w:pPr>
      <w:pStyle w:val="Hlavika"/>
      <w:jc w:val="cent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F56082"/>
    <w:multiLevelType w:val="hybridMultilevel"/>
    <w:tmpl w:val="E23C97CE"/>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24377AD"/>
    <w:multiLevelType w:val="hybridMultilevel"/>
    <w:tmpl w:val="E3885A8E"/>
    <w:lvl w:ilvl="0" w:tplc="041B001B">
      <w:start w:val="1"/>
      <w:numFmt w:val="lowerRoman"/>
      <w:lvlText w:val="%1."/>
      <w:lvlJc w:val="righ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AD6666"/>
    <w:multiLevelType w:val="hybridMultilevel"/>
    <w:tmpl w:val="537AFE60"/>
    <w:lvl w:ilvl="0" w:tplc="B5E24A98">
      <w:start w:val="1"/>
      <w:numFmt w:val="bullet"/>
      <w:pStyle w:val="Nadpispoznmky"/>
      <w:lvlText w:val=""/>
      <w:lvlJc w:val="left"/>
      <w:pPr>
        <w:tabs>
          <w:tab w:val="num" w:pos="340"/>
        </w:tabs>
        <w:ind w:left="340" w:hanging="340"/>
      </w:pPr>
      <w:rPr>
        <w:rFonts w:ascii="Wingdings" w:hAnsi="Wingdings" w:cs="Times New Roman"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03F575A6"/>
    <w:multiLevelType w:val="multilevel"/>
    <w:tmpl w:val="7B48F08C"/>
    <w:lvl w:ilvl="0">
      <w:start w:val="1"/>
      <w:numFmt w:val="lowerLetter"/>
      <w:lvlText w:val="%1."/>
      <w:lvlJc w:val="left"/>
      <w:pPr>
        <w:tabs>
          <w:tab w:val="num" w:pos="510"/>
        </w:tabs>
        <w:ind w:left="510" w:hanging="510"/>
      </w:pPr>
      <w:rPr>
        <w:rFonts w:hint="default"/>
        <w:b w:val="0"/>
        <w:i w:val="0"/>
        <w:sz w:val="22"/>
        <w:szCs w:val="22"/>
      </w:rPr>
    </w:lvl>
    <w:lvl w:ilvl="1">
      <w:start w:val="1"/>
      <w:numFmt w:val="decimal"/>
      <w:lvlText w:val="5.5.%2"/>
      <w:lvlJc w:val="left"/>
      <w:pPr>
        <w:tabs>
          <w:tab w:val="num" w:pos="510"/>
        </w:tabs>
        <w:ind w:left="510" w:hanging="510"/>
      </w:pPr>
      <w:rPr>
        <w:rFonts w:ascii="BatangChe" w:hAnsi="BatangChe" w:cs="BatangChe" w:hint="default"/>
        <w:b w:val="0"/>
        <w:i w:val="0"/>
        <w:sz w:val="20"/>
        <w:szCs w:val="20"/>
      </w:rPr>
    </w:lvl>
    <w:lvl w:ilvl="2">
      <w:start w:val="1"/>
      <w:numFmt w:val="decimal"/>
      <w:lvlText w:val="1.1.%3."/>
      <w:lvlJc w:val="left"/>
      <w:pPr>
        <w:tabs>
          <w:tab w:val="num" w:pos="1191"/>
        </w:tabs>
        <w:ind w:left="1191" w:hanging="681"/>
      </w:pPr>
      <w:rPr>
        <w:rFonts w:ascii="BatangChe" w:hAnsi="BatangChe" w:cs="BatangChe" w:hint="default"/>
        <w:b w:val="0"/>
        <w:i w:val="0"/>
        <w:sz w:val="20"/>
      </w:rPr>
    </w:lvl>
    <w:lvl w:ilvl="3">
      <w:start w:val="1"/>
      <w:numFmt w:val="decimal"/>
      <w:lvlText w:val="%1.%2.%3.%4."/>
      <w:lvlJc w:val="left"/>
      <w:pPr>
        <w:tabs>
          <w:tab w:val="num" w:pos="2126"/>
        </w:tabs>
        <w:ind w:left="2126" w:hanging="935"/>
      </w:pPr>
      <w:rPr>
        <w:rFonts w:ascii="Euphemia" w:hAnsi="Euphemia" w:hint="default"/>
        <w:b w:val="0"/>
        <w:i w:val="0"/>
        <w:sz w:val="20"/>
        <w:szCs w:val="20"/>
      </w:rPr>
    </w:lvl>
    <w:lvl w:ilvl="4">
      <w:start w:val="1"/>
      <w:numFmt w:val="decimal"/>
      <w:lvlText w:val="%1.%2.%3.%4.%5."/>
      <w:lvlJc w:val="left"/>
      <w:pPr>
        <w:tabs>
          <w:tab w:val="num" w:pos="3090"/>
        </w:tabs>
        <w:ind w:left="3090" w:hanging="964"/>
      </w:pPr>
      <w:rPr>
        <w:rFonts w:ascii="Euphemia" w:hAnsi="Euphemia" w:hint="default"/>
        <w:b w:val="0"/>
        <w:i w:val="0"/>
        <w:sz w:val="20"/>
        <w:szCs w:val="2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9B93E88"/>
    <w:multiLevelType w:val="hybridMultilevel"/>
    <w:tmpl w:val="48486D4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F5F744E"/>
    <w:multiLevelType w:val="multilevel"/>
    <w:tmpl w:val="64A201EA"/>
    <w:lvl w:ilvl="0">
      <w:start w:val="1"/>
      <w:numFmt w:val="lowerLetter"/>
      <w:lvlText w:val="%1."/>
      <w:lvlJc w:val="left"/>
      <w:pPr>
        <w:tabs>
          <w:tab w:val="num" w:pos="510"/>
        </w:tabs>
        <w:ind w:left="510" w:hanging="510"/>
      </w:pPr>
      <w:rPr>
        <w:rFonts w:hint="default"/>
        <w:b w:val="0"/>
        <w:i w:val="0"/>
        <w:sz w:val="22"/>
        <w:szCs w:val="22"/>
      </w:rPr>
    </w:lvl>
    <w:lvl w:ilvl="1">
      <w:start w:val="1"/>
      <w:numFmt w:val="decimal"/>
      <w:lvlText w:val="5.5.%2"/>
      <w:lvlJc w:val="left"/>
      <w:pPr>
        <w:tabs>
          <w:tab w:val="num" w:pos="510"/>
        </w:tabs>
        <w:ind w:left="510" w:hanging="510"/>
      </w:pPr>
      <w:rPr>
        <w:rFonts w:ascii="BatangChe" w:hAnsi="BatangChe" w:cs="BatangChe" w:hint="default"/>
        <w:b w:val="0"/>
        <w:i w:val="0"/>
        <w:sz w:val="20"/>
        <w:szCs w:val="20"/>
      </w:rPr>
    </w:lvl>
    <w:lvl w:ilvl="2">
      <w:start w:val="1"/>
      <w:numFmt w:val="decimal"/>
      <w:lvlText w:val="1.1.%3."/>
      <w:lvlJc w:val="left"/>
      <w:pPr>
        <w:tabs>
          <w:tab w:val="num" w:pos="1191"/>
        </w:tabs>
        <w:ind w:left="1191" w:hanging="681"/>
      </w:pPr>
      <w:rPr>
        <w:rFonts w:ascii="BatangChe" w:hAnsi="BatangChe" w:cs="BatangChe" w:hint="default"/>
        <w:b w:val="0"/>
        <w:i w:val="0"/>
        <w:sz w:val="20"/>
      </w:rPr>
    </w:lvl>
    <w:lvl w:ilvl="3">
      <w:start w:val="1"/>
      <w:numFmt w:val="decimal"/>
      <w:lvlText w:val="%1.%2.%3.%4."/>
      <w:lvlJc w:val="left"/>
      <w:pPr>
        <w:tabs>
          <w:tab w:val="num" w:pos="2126"/>
        </w:tabs>
        <w:ind w:left="2126" w:hanging="935"/>
      </w:pPr>
      <w:rPr>
        <w:rFonts w:ascii="Euphemia" w:hAnsi="Euphemia" w:hint="default"/>
        <w:b w:val="0"/>
        <w:i w:val="0"/>
        <w:sz w:val="20"/>
        <w:szCs w:val="20"/>
      </w:rPr>
    </w:lvl>
    <w:lvl w:ilvl="4">
      <w:start w:val="1"/>
      <w:numFmt w:val="decimal"/>
      <w:lvlText w:val="%1.%2.%3.%4.%5."/>
      <w:lvlJc w:val="left"/>
      <w:pPr>
        <w:tabs>
          <w:tab w:val="num" w:pos="3090"/>
        </w:tabs>
        <w:ind w:left="3090" w:hanging="964"/>
      </w:pPr>
      <w:rPr>
        <w:rFonts w:ascii="Euphemia" w:hAnsi="Euphemia" w:hint="default"/>
        <w:b w:val="0"/>
        <w:i w:val="0"/>
        <w:sz w:val="20"/>
        <w:szCs w:val="2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0F707D7B"/>
    <w:multiLevelType w:val="hybridMultilevel"/>
    <w:tmpl w:val="33B62A68"/>
    <w:lvl w:ilvl="0" w:tplc="1E76DFDC">
      <w:start w:val="1"/>
      <w:numFmt w:val="decimal"/>
      <w:lvlText w:val="%1."/>
      <w:lvlJc w:val="left"/>
      <w:pPr>
        <w:ind w:left="720" w:hanging="360"/>
      </w:pPr>
      <w:rPr>
        <w:rFonts w:ascii="Arial" w:hAnsi="Arial" w:cs="Arial"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5A2249F"/>
    <w:multiLevelType w:val="hybridMultilevel"/>
    <w:tmpl w:val="B066CD5A"/>
    <w:lvl w:ilvl="0" w:tplc="59F0E2E2">
      <w:start w:val="1"/>
      <w:numFmt w:val="bullet"/>
      <w:pStyle w:val="Bulletslevel2"/>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19660198"/>
    <w:multiLevelType w:val="hybridMultilevel"/>
    <w:tmpl w:val="AEB8543A"/>
    <w:lvl w:ilvl="0" w:tplc="550ADFD0">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9C975F3"/>
    <w:multiLevelType w:val="multilevel"/>
    <w:tmpl w:val="3308459C"/>
    <w:lvl w:ilvl="0">
      <w:start w:val="1"/>
      <w:numFmt w:val="decimal"/>
      <w:lvlText w:val="%1."/>
      <w:lvlJc w:val="left"/>
      <w:pPr>
        <w:ind w:left="360" w:hanging="360"/>
      </w:pPr>
      <w:rPr>
        <w:rFonts w:ascii="Arial" w:eastAsia="Times New Roman" w:hAnsi="Arial" w:cs="Aria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DD450EA"/>
    <w:multiLevelType w:val="hybridMultilevel"/>
    <w:tmpl w:val="C7CC6552"/>
    <w:lvl w:ilvl="0" w:tplc="6DE695A4">
      <w:start w:val="1"/>
      <w:numFmt w:val="decimal"/>
      <w:lvlText w:val="%1."/>
      <w:lvlJc w:val="left"/>
      <w:pPr>
        <w:ind w:left="720" w:hanging="360"/>
      </w:pPr>
      <w:rPr>
        <w:rFonts w:asciiTheme="minorHAnsi" w:hAnsiTheme="minorHAnsi" w:cstheme="minorHAnsi"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2657AE5"/>
    <w:multiLevelType w:val="hybridMultilevel"/>
    <w:tmpl w:val="7610CFD2"/>
    <w:lvl w:ilvl="0" w:tplc="6068EC04">
      <w:start w:val="1"/>
      <w:numFmt w:val="decimal"/>
      <w:lvlText w:val="%1."/>
      <w:lvlJc w:val="left"/>
      <w:pPr>
        <w:ind w:left="1789" w:hanging="360"/>
      </w:pPr>
      <w:rPr>
        <w:rFonts w:hint="default"/>
        <w:b w:val="0"/>
        <w:color w:val="00000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15:restartNumberingAfterBreak="0">
    <w:nsid w:val="34276E2B"/>
    <w:multiLevelType w:val="hybridMultilevel"/>
    <w:tmpl w:val="0E808E20"/>
    <w:lvl w:ilvl="0" w:tplc="0906A862">
      <w:start w:val="1"/>
      <w:numFmt w:val="decimal"/>
      <w:lvlText w:val="%1."/>
      <w:lvlJc w:val="left"/>
      <w:pPr>
        <w:ind w:left="1505" w:hanging="360"/>
      </w:pPr>
      <w:rPr>
        <w:rFonts w:hint="default"/>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4" w15:restartNumberingAfterBreak="0">
    <w:nsid w:val="3F7B055B"/>
    <w:multiLevelType w:val="multilevel"/>
    <w:tmpl w:val="F9968708"/>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27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5" w15:restartNumberingAfterBreak="0">
    <w:nsid w:val="42044434"/>
    <w:multiLevelType w:val="hybridMultilevel"/>
    <w:tmpl w:val="B352D4AC"/>
    <w:lvl w:ilvl="0" w:tplc="8CA88834">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8D318C6"/>
    <w:multiLevelType w:val="multilevel"/>
    <w:tmpl w:val="74A094FA"/>
    <w:lvl w:ilvl="0">
      <w:start w:val="1"/>
      <w:numFmt w:val="decimal"/>
      <w:lvlText w:val="%1."/>
      <w:lvlJc w:val="left"/>
      <w:pPr>
        <w:tabs>
          <w:tab w:val="num" w:pos="510"/>
        </w:tabs>
        <w:ind w:left="510" w:hanging="510"/>
      </w:pPr>
      <w:rPr>
        <w:rFonts w:ascii="Arial" w:eastAsia="Times New Roman" w:hAnsi="Arial" w:cs="Arial" w:hint="default"/>
        <w:b w:val="0"/>
        <w:i w:val="0"/>
        <w:sz w:val="22"/>
        <w:szCs w:val="22"/>
      </w:rPr>
    </w:lvl>
    <w:lvl w:ilvl="1">
      <w:start w:val="1"/>
      <w:numFmt w:val="none"/>
      <w:lvlText w:val="1.1"/>
      <w:lvlJc w:val="left"/>
      <w:pPr>
        <w:tabs>
          <w:tab w:val="num" w:pos="510"/>
        </w:tabs>
        <w:ind w:left="510" w:hanging="510"/>
      </w:pPr>
      <w:rPr>
        <w:rFonts w:ascii="BatangChe" w:hAnsi="BatangChe" w:cs="BatangChe" w:hint="default"/>
        <w:b w:val="0"/>
        <w:i w:val="0"/>
        <w:sz w:val="20"/>
        <w:szCs w:val="20"/>
      </w:rPr>
    </w:lvl>
    <w:lvl w:ilvl="2">
      <w:start w:val="1"/>
      <w:numFmt w:val="decimal"/>
      <w:lvlText w:val="1.%3."/>
      <w:lvlJc w:val="left"/>
      <w:pPr>
        <w:tabs>
          <w:tab w:val="num" w:pos="1191"/>
        </w:tabs>
        <w:ind w:left="1191" w:hanging="681"/>
      </w:pPr>
      <w:rPr>
        <w:rFonts w:ascii="BatangChe" w:hAnsi="BatangChe" w:cs="BatangChe" w:hint="default"/>
        <w:b w:val="0"/>
        <w:i w:val="0"/>
        <w:sz w:val="20"/>
      </w:rPr>
    </w:lvl>
    <w:lvl w:ilvl="3">
      <w:start w:val="1"/>
      <w:numFmt w:val="decimal"/>
      <w:lvlText w:val="%1.%2.%3.%4."/>
      <w:lvlJc w:val="left"/>
      <w:pPr>
        <w:tabs>
          <w:tab w:val="num" w:pos="2126"/>
        </w:tabs>
        <w:ind w:left="2126" w:hanging="935"/>
      </w:pPr>
      <w:rPr>
        <w:rFonts w:ascii="Euphemia" w:hAnsi="Euphemia" w:hint="default"/>
        <w:b w:val="0"/>
        <w:i w:val="0"/>
        <w:sz w:val="20"/>
        <w:szCs w:val="20"/>
      </w:rPr>
    </w:lvl>
    <w:lvl w:ilvl="4">
      <w:start w:val="1"/>
      <w:numFmt w:val="decimal"/>
      <w:lvlText w:val="%1.%2.%3.%4.%5."/>
      <w:lvlJc w:val="left"/>
      <w:pPr>
        <w:tabs>
          <w:tab w:val="num" w:pos="3090"/>
        </w:tabs>
        <w:ind w:left="3090" w:hanging="964"/>
      </w:pPr>
      <w:rPr>
        <w:rFonts w:ascii="Euphemia" w:hAnsi="Euphemia" w:hint="default"/>
        <w:b w:val="0"/>
        <w:i w:val="0"/>
        <w:sz w:val="20"/>
        <w:szCs w:val="2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4DEC287E"/>
    <w:multiLevelType w:val="hybridMultilevel"/>
    <w:tmpl w:val="3B386362"/>
    <w:lvl w:ilvl="0" w:tplc="4642AB00">
      <w:start w:val="4"/>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2A55596"/>
    <w:multiLevelType w:val="hybridMultilevel"/>
    <w:tmpl w:val="9F82E57E"/>
    <w:lvl w:ilvl="0" w:tplc="251E6066">
      <w:start w:val="2"/>
      <w:numFmt w:val="bullet"/>
      <w:lvlText w:val="-"/>
      <w:lvlJc w:val="left"/>
      <w:pPr>
        <w:ind w:left="1080" w:hanging="360"/>
      </w:pPr>
      <w:rPr>
        <w:rFonts w:ascii="Arial" w:eastAsia="Times New Roman" w:hAnsi="Arial" w:cs="Arial"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7E10F75"/>
    <w:multiLevelType w:val="hybridMultilevel"/>
    <w:tmpl w:val="1078360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874326C"/>
    <w:multiLevelType w:val="hybridMultilevel"/>
    <w:tmpl w:val="E6A621EE"/>
    <w:lvl w:ilvl="0" w:tplc="2C50576E">
      <w:start w:val="1"/>
      <w:numFmt w:val="decimal"/>
      <w:lvlText w:val="%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A111A55"/>
    <w:multiLevelType w:val="hybridMultilevel"/>
    <w:tmpl w:val="DAD8387E"/>
    <w:lvl w:ilvl="0" w:tplc="8DCAFF64">
      <w:start w:val="1"/>
      <w:numFmt w:val="decimal"/>
      <w:lvlText w:val="%1."/>
      <w:lvlJc w:val="left"/>
      <w:pPr>
        <w:ind w:left="1080" w:hanging="360"/>
      </w:pPr>
      <w:rPr>
        <w:rFonts w:hint="default"/>
        <w:b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2A4744F"/>
    <w:multiLevelType w:val="multilevel"/>
    <w:tmpl w:val="1054E2D0"/>
    <w:lvl w:ilvl="0">
      <w:start w:val="1"/>
      <w:numFmt w:val="decimal"/>
      <w:pStyle w:val="smlouvaheading1"/>
      <w:lvlText w:val="%1"/>
      <w:lvlJc w:val="left"/>
      <w:pPr>
        <w:ind w:left="360" w:hanging="360"/>
      </w:pPr>
      <w:rPr>
        <w:rFonts w:ascii="Arial" w:hAnsi="Arial" w:hint="default"/>
        <w:b/>
        <w:i w:val="0"/>
        <w:sz w:val="19"/>
      </w:rPr>
    </w:lvl>
    <w:lvl w:ilvl="1">
      <w:start w:val="1"/>
      <w:numFmt w:val="decimal"/>
      <w:pStyle w:val="smlouvaheading2"/>
      <w:lvlText w:val="%1.%2"/>
      <w:lvlJc w:val="left"/>
      <w:pPr>
        <w:ind w:left="720" w:hanging="360"/>
      </w:pPr>
      <w:rPr>
        <w:rFonts w:ascii="Arial" w:hAnsi="Arial" w:hint="default"/>
        <w:b w:val="0"/>
        <w:i w:val="0"/>
        <w:sz w:val="19"/>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34935A9"/>
    <w:multiLevelType w:val="hybridMultilevel"/>
    <w:tmpl w:val="7C0A01A6"/>
    <w:lvl w:ilvl="0" w:tplc="938A899E">
      <w:start w:val="1"/>
      <w:numFmt w:val="bullet"/>
      <w:pStyle w:val="Bulletslevel1"/>
      <w:lvlText w:val=""/>
      <w:lvlJc w:val="left"/>
      <w:pPr>
        <w:ind w:left="360" w:hanging="360"/>
      </w:pPr>
      <w:rPr>
        <w:rFonts w:ascii="Symbol" w:hAnsi="Symbol" w:hint="default"/>
        <w:b w:val="0"/>
        <w:i w:val="0"/>
        <w:sz w:val="19"/>
      </w:rPr>
    </w:lvl>
    <w:lvl w:ilvl="1" w:tplc="B2EE02B6">
      <w:start w:val="6"/>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FF0E0D"/>
    <w:multiLevelType w:val="hybridMultilevel"/>
    <w:tmpl w:val="5FF21B84"/>
    <w:lvl w:ilvl="0" w:tplc="EF6CAF8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240956"/>
    <w:multiLevelType w:val="hybridMultilevel"/>
    <w:tmpl w:val="9CA62AF2"/>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6" w15:restartNumberingAfterBreak="0">
    <w:nsid w:val="7487208C"/>
    <w:multiLevelType w:val="hybridMultilevel"/>
    <w:tmpl w:val="E6B4431E"/>
    <w:lvl w:ilvl="0" w:tplc="2C344702">
      <w:start w:val="1"/>
      <w:numFmt w:val="decimal"/>
      <w:lvlText w:val="%1."/>
      <w:lvlJc w:val="left"/>
      <w:pPr>
        <w:ind w:left="108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3"/>
  </w:num>
  <w:num w:numId="2">
    <w:abstractNumId w:val="14"/>
  </w:num>
  <w:num w:numId="3">
    <w:abstractNumId w:val="8"/>
  </w:num>
  <w:num w:numId="4">
    <w:abstractNumId w:val="22"/>
  </w:num>
  <w:num w:numId="5">
    <w:abstractNumId w:val="3"/>
  </w:num>
  <w:num w:numId="6">
    <w:abstractNumId w:val="24"/>
  </w:num>
  <w:num w:numId="7">
    <w:abstractNumId w:val="18"/>
  </w:num>
  <w:num w:numId="8">
    <w:abstractNumId w:val="5"/>
  </w:num>
  <w:num w:numId="9">
    <w:abstractNumId w:val="21"/>
  </w:num>
  <w:num w:numId="10">
    <w:abstractNumId w:val="13"/>
  </w:num>
  <w:num w:numId="11">
    <w:abstractNumId w:val="12"/>
  </w:num>
  <w:num w:numId="12">
    <w:abstractNumId w:val="26"/>
  </w:num>
  <w:num w:numId="13">
    <w:abstractNumId w:val="19"/>
  </w:num>
  <w:num w:numId="14">
    <w:abstractNumId w:val="2"/>
  </w:num>
  <w:num w:numId="15">
    <w:abstractNumId w:val="10"/>
  </w:num>
  <w:num w:numId="16">
    <w:abstractNumId w:val="15"/>
  </w:num>
  <w:num w:numId="17">
    <w:abstractNumId w:val="0"/>
  </w:num>
  <w:num w:numId="18">
    <w:abstractNumId w:val="1"/>
  </w:num>
  <w:num w:numId="19">
    <w:abstractNumId w:val="11"/>
  </w:num>
  <w:num w:numId="20">
    <w:abstractNumId w:val="20"/>
  </w:num>
  <w:num w:numId="21">
    <w:abstractNumId w:val="6"/>
  </w:num>
  <w:num w:numId="22">
    <w:abstractNumId w:val="4"/>
  </w:num>
  <w:num w:numId="23">
    <w:abstractNumId w:val="7"/>
  </w:num>
  <w:num w:numId="24">
    <w:abstractNumId w:val="9"/>
  </w:num>
  <w:num w:numId="25">
    <w:abstractNumId w:val="16"/>
  </w:num>
  <w:num w:numId="26">
    <w:abstractNumId w:val="25"/>
  </w:num>
  <w:num w:numId="27">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566"/>
    <w:rsid w:val="0000021F"/>
    <w:rsid w:val="000016A5"/>
    <w:rsid w:val="00002D67"/>
    <w:rsid w:val="00005222"/>
    <w:rsid w:val="00005B9D"/>
    <w:rsid w:val="00006133"/>
    <w:rsid w:val="000068AD"/>
    <w:rsid w:val="000126BF"/>
    <w:rsid w:val="000131F0"/>
    <w:rsid w:val="0001378F"/>
    <w:rsid w:val="00014F06"/>
    <w:rsid w:val="00016F9D"/>
    <w:rsid w:val="00020A5B"/>
    <w:rsid w:val="0002238B"/>
    <w:rsid w:val="00023FFF"/>
    <w:rsid w:val="00024C27"/>
    <w:rsid w:val="0002565C"/>
    <w:rsid w:val="000306AD"/>
    <w:rsid w:val="00030C5B"/>
    <w:rsid w:val="00033B62"/>
    <w:rsid w:val="00033BE9"/>
    <w:rsid w:val="0003454B"/>
    <w:rsid w:val="00034B4D"/>
    <w:rsid w:val="00034E33"/>
    <w:rsid w:val="000356B6"/>
    <w:rsid w:val="000358CA"/>
    <w:rsid w:val="00036974"/>
    <w:rsid w:val="00037D70"/>
    <w:rsid w:val="00041240"/>
    <w:rsid w:val="00042489"/>
    <w:rsid w:val="00047173"/>
    <w:rsid w:val="0004739A"/>
    <w:rsid w:val="00047A8D"/>
    <w:rsid w:val="0005246F"/>
    <w:rsid w:val="000538C0"/>
    <w:rsid w:val="0005573D"/>
    <w:rsid w:val="00055A72"/>
    <w:rsid w:val="00055ABC"/>
    <w:rsid w:val="00055BED"/>
    <w:rsid w:val="0005686F"/>
    <w:rsid w:val="0005784A"/>
    <w:rsid w:val="00062BC2"/>
    <w:rsid w:val="00064310"/>
    <w:rsid w:val="0006587B"/>
    <w:rsid w:val="000667D2"/>
    <w:rsid w:val="00070FC4"/>
    <w:rsid w:val="00071987"/>
    <w:rsid w:val="000738C5"/>
    <w:rsid w:val="00074D2F"/>
    <w:rsid w:val="0007520B"/>
    <w:rsid w:val="000754AE"/>
    <w:rsid w:val="0007555C"/>
    <w:rsid w:val="00075C1E"/>
    <w:rsid w:val="00077311"/>
    <w:rsid w:val="00077F9D"/>
    <w:rsid w:val="000809AE"/>
    <w:rsid w:val="000846C7"/>
    <w:rsid w:val="000847DB"/>
    <w:rsid w:val="00085DA9"/>
    <w:rsid w:val="0008708A"/>
    <w:rsid w:val="0008794A"/>
    <w:rsid w:val="00090E56"/>
    <w:rsid w:val="00092719"/>
    <w:rsid w:val="00092E23"/>
    <w:rsid w:val="000946AB"/>
    <w:rsid w:val="000951C2"/>
    <w:rsid w:val="0009540B"/>
    <w:rsid w:val="00095956"/>
    <w:rsid w:val="00095FE3"/>
    <w:rsid w:val="000963C2"/>
    <w:rsid w:val="00096619"/>
    <w:rsid w:val="00096C83"/>
    <w:rsid w:val="00097E77"/>
    <w:rsid w:val="000A25AE"/>
    <w:rsid w:val="000A3642"/>
    <w:rsid w:val="000A36BA"/>
    <w:rsid w:val="000A54D6"/>
    <w:rsid w:val="000A6689"/>
    <w:rsid w:val="000B024D"/>
    <w:rsid w:val="000B20F3"/>
    <w:rsid w:val="000B3B8B"/>
    <w:rsid w:val="000B4828"/>
    <w:rsid w:val="000B74DE"/>
    <w:rsid w:val="000B7751"/>
    <w:rsid w:val="000C07D2"/>
    <w:rsid w:val="000C1287"/>
    <w:rsid w:val="000D0CA3"/>
    <w:rsid w:val="000D0E2B"/>
    <w:rsid w:val="000D17BA"/>
    <w:rsid w:val="000D2346"/>
    <w:rsid w:val="000D32BE"/>
    <w:rsid w:val="000D344B"/>
    <w:rsid w:val="000D3DC8"/>
    <w:rsid w:val="000D4493"/>
    <w:rsid w:val="000D45AF"/>
    <w:rsid w:val="000D5640"/>
    <w:rsid w:val="000D64B7"/>
    <w:rsid w:val="000D6670"/>
    <w:rsid w:val="000D6757"/>
    <w:rsid w:val="000D76C8"/>
    <w:rsid w:val="000D7DB9"/>
    <w:rsid w:val="000E1B66"/>
    <w:rsid w:val="000E230D"/>
    <w:rsid w:val="000E2B53"/>
    <w:rsid w:val="000E2FDD"/>
    <w:rsid w:val="000E3A9F"/>
    <w:rsid w:val="000E49F2"/>
    <w:rsid w:val="000E6452"/>
    <w:rsid w:val="000E6A89"/>
    <w:rsid w:val="000E71CE"/>
    <w:rsid w:val="000E765A"/>
    <w:rsid w:val="000F0DBF"/>
    <w:rsid w:val="000F249A"/>
    <w:rsid w:val="000F2738"/>
    <w:rsid w:val="000F4546"/>
    <w:rsid w:val="000F5E3D"/>
    <w:rsid w:val="000F6728"/>
    <w:rsid w:val="000F707E"/>
    <w:rsid w:val="00105C56"/>
    <w:rsid w:val="00107596"/>
    <w:rsid w:val="00112F2E"/>
    <w:rsid w:val="00113AF9"/>
    <w:rsid w:val="00114550"/>
    <w:rsid w:val="001148D1"/>
    <w:rsid w:val="0011692E"/>
    <w:rsid w:val="001206DF"/>
    <w:rsid w:val="00121602"/>
    <w:rsid w:val="001223D7"/>
    <w:rsid w:val="0012336B"/>
    <w:rsid w:val="001250A3"/>
    <w:rsid w:val="001260AB"/>
    <w:rsid w:val="00131197"/>
    <w:rsid w:val="00132741"/>
    <w:rsid w:val="00133C7A"/>
    <w:rsid w:val="00135C01"/>
    <w:rsid w:val="001366FF"/>
    <w:rsid w:val="00136A64"/>
    <w:rsid w:val="00137B33"/>
    <w:rsid w:val="00141BC6"/>
    <w:rsid w:val="001426CD"/>
    <w:rsid w:val="00143AD7"/>
    <w:rsid w:val="00143EBD"/>
    <w:rsid w:val="0014418B"/>
    <w:rsid w:val="001452B6"/>
    <w:rsid w:val="00146089"/>
    <w:rsid w:val="00146657"/>
    <w:rsid w:val="0014683B"/>
    <w:rsid w:val="0014757D"/>
    <w:rsid w:val="001500D9"/>
    <w:rsid w:val="00150D9C"/>
    <w:rsid w:val="001524FF"/>
    <w:rsid w:val="00152955"/>
    <w:rsid w:val="001542F8"/>
    <w:rsid w:val="001552AE"/>
    <w:rsid w:val="0015682D"/>
    <w:rsid w:val="001575D7"/>
    <w:rsid w:val="001578B3"/>
    <w:rsid w:val="001605D9"/>
    <w:rsid w:val="00161F6E"/>
    <w:rsid w:val="00162C73"/>
    <w:rsid w:val="001639B7"/>
    <w:rsid w:val="00165932"/>
    <w:rsid w:val="00166C7E"/>
    <w:rsid w:val="0017198C"/>
    <w:rsid w:val="0017341C"/>
    <w:rsid w:val="0017349C"/>
    <w:rsid w:val="00174AF2"/>
    <w:rsid w:val="00174AFE"/>
    <w:rsid w:val="0017524E"/>
    <w:rsid w:val="00176C2C"/>
    <w:rsid w:val="001773B7"/>
    <w:rsid w:val="00180077"/>
    <w:rsid w:val="00182252"/>
    <w:rsid w:val="00182989"/>
    <w:rsid w:val="00182C05"/>
    <w:rsid w:val="001840D7"/>
    <w:rsid w:val="00185ECC"/>
    <w:rsid w:val="001866F9"/>
    <w:rsid w:val="001914CB"/>
    <w:rsid w:val="00193474"/>
    <w:rsid w:val="0019424F"/>
    <w:rsid w:val="00194D5D"/>
    <w:rsid w:val="0019558B"/>
    <w:rsid w:val="00196F7B"/>
    <w:rsid w:val="001A143B"/>
    <w:rsid w:val="001A1687"/>
    <w:rsid w:val="001A19F7"/>
    <w:rsid w:val="001A3801"/>
    <w:rsid w:val="001A4571"/>
    <w:rsid w:val="001A4B95"/>
    <w:rsid w:val="001A4E24"/>
    <w:rsid w:val="001B1020"/>
    <w:rsid w:val="001B499E"/>
    <w:rsid w:val="001B510E"/>
    <w:rsid w:val="001B62F4"/>
    <w:rsid w:val="001B6E17"/>
    <w:rsid w:val="001B7E11"/>
    <w:rsid w:val="001C2E63"/>
    <w:rsid w:val="001C2EF4"/>
    <w:rsid w:val="001C2F3F"/>
    <w:rsid w:val="001C4982"/>
    <w:rsid w:val="001C4D12"/>
    <w:rsid w:val="001C5C1C"/>
    <w:rsid w:val="001C5E16"/>
    <w:rsid w:val="001C7422"/>
    <w:rsid w:val="001D01EF"/>
    <w:rsid w:val="001D0FFE"/>
    <w:rsid w:val="001D14CA"/>
    <w:rsid w:val="001D1CDD"/>
    <w:rsid w:val="001D28FE"/>
    <w:rsid w:val="001D3B47"/>
    <w:rsid w:val="001D53F8"/>
    <w:rsid w:val="001D5935"/>
    <w:rsid w:val="001D6EF6"/>
    <w:rsid w:val="001D7619"/>
    <w:rsid w:val="001E19FE"/>
    <w:rsid w:val="001E209F"/>
    <w:rsid w:val="001E350D"/>
    <w:rsid w:val="001E5387"/>
    <w:rsid w:val="001F0C13"/>
    <w:rsid w:val="001F17ED"/>
    <w:rsid w:val="001F2A69"/>
    <w:rsid w:val="001F4931"/>
    <w:rsid w:val="001F6057"/>
    <w:rsid w:val="001F6B72"/>
    <w:rsid w:val="002003CD"/>
    <w:rsid w:val="00200D0A"/>
    <w:rsid w:val="00201A11"/>
    <w:rsid w:val="0020263D"/>
    <w:rsid w:val="00203933"/>
    <w:rsid w:val="00203DB9"/>
    <w:rsid w:val="002066F3"/>
    <w:rsid w:val="00207FCC"/>
    <w:rsid w:val="00210E5E"/>
    <w:rsid w:val="002119CF"/>
    <w:rsid w:val="002120C1"/>
    <w:rsid w:val="00213203"/>
    <w:rsid w:val="002137FD"/>
    <w:rsid w:val="00214991"/>
    <w:rsid w:val="002150F4"/>
    <w:rsid w:val="00215358"/>
    <w:rsid w:val="00215CB2"/>
    <w:rsid w:val="00217FC1"/>
    <w:rsid w:val="00220042"/>
    <w:rsid w:val="0022327C"/>
    <w:rsid w:val="00223F5B"/>
    <w:rsid w:val="0022522A"/>
    <w:rsid w:val="0022696B"/>
    <w:rsid w:val="00226FEB"/>
    <w:rsid w:val="0022728C"/>
    <w:rsid w:val="0022751E"/>
    <w:rsid w:val="00227F7C"/>
    <w:rsid w:val="002301E9"/>
    <w:rsid w:val="0023153B"/>
    <w:rsid w:val="00231C3D"/>
    <w:rsid w:val="00233688"/>
    <w:rsid w:val="002336C3"/>
    <w:rsid w:val="00234423"/>
    <w:rsid w:val="00235D74"/>
    <w:rsid w:val="00236144"/>
    <w:rsid w:val="00236281"/>
    <w:rsid w:val="002376FB"/>
    <w:rsid w:val="00240EC6"/>
    <w:rsid w:val="002427AE"/>
    <w:rsid w:val="00244AF3"/>
    <w:rsid w:val="002450D8"/>
    <w:rsid w:val="002453B5"/>
    <w:rsid w:val="0024576C"/>
    <w:rsid w:val="00246463"/>
    <w:rsid w:val="002465EC"/>
    <w:rsid w:val="00246D78"/>
    <w:rsid w:val="002508FC"/>
    <w:rsid w:val="00251D09"/>
    <w:rsid w:val="00253BF6"/>
    <w:rsid w:val="002556B8"/>
    <w:rsid w:val="002557C9"/>
    <w:rsid w:val="00256EC5"/>
    <w:rsid w:val="002605B8"/>
    <w:rsid w:val="00260A1D"/>
    <w:rsid w:val="002637F7"/>
    <w:rsid w:val="00267343"/>
    <w:rsid w:val="00270032"/>
    <w:rsid w:val="00272EE5"/>
    <w:rsid w:val="00273252"/>
    <w:rsid w:val="002737A5"/>
    <w:rsid w:val="002742BE"/>
    <w:rsid w:val="00274E01"/>
    <w:rsid w:val="00275AAC"/>
    <w:rsid w:val="00276ADA"/>
    <w:rsid w:val="00280784"/>
    <w:rsid w:val="002817E5"/>
    <w:rsid w:val="0028384F"/>
    <w:rsid w:val="00283A2E"/>
    <w:rsid w:val="002844A2"/>
    <w:rsid w:val="0028488B"/>
    <w:rsid w:val="00285197"/>
    <w:rsid w:val="00285882"/>
    <w:rsid w:val="00286058"/>
    <w:rsid w:val="00286AC3"/>
    <w:rsid w:val="00287D73"/>
    <w:rsid w:val="00290AA2"/>
    <w:rsid w:val="002917A0"/>
    <w:rsid w:val="00293C37"/>
    <w:rsid w:val="00294B27"/>
    <w:rsid w:val="00294E08"/>
    <w:rsid w:val="00294F6B"/>
    <w:rsid w:val="002A053C"/>
    <w:rsid w:val="002A0A99"/>
    <w:rsid w:val="002A0E8D"/>
    <w:rsid w:val="002A2BB8"/>
    <w:rsid w:val="002A2D62"/>
    <w:rsid w:val="002A32CD"/>
    <w:rsid w:val="002A5C2E"/>
    <w:rsid w:val="002A5D21"/>
    <w:rsid w:val="002A7551"/>
    <w:rsid w:val="002B021D"/>
    <w:rsid w:val="002B11DA"/>
    <w:rsid w:val="002B20DD"/>
    <w:rsid w:val="002B4571"/>
    <w:rsid w:val="002B63AE"/>
    <w:rsid w:val="002B7751"/>
    <w:rsid w:val="002C34CE"/>
    <w:rsid w:val="002C583E"/>
    <w:rsid w:val="002D2B76"/>
    <w:rsid w:val="002D2C35"/>
    <w:rsid w:val="002D5E8F"/>
    <w:rsid w:val="002D5FCD"/>
    <w:rsid w:val="002D7199"/>
    <w:rsid w:val="002D7602"/>
    <w:rsid w:val="002E0A93"/>
    <w:rsid w:val="002E32BC"/>
    <w:rsid w:val="002E43B7"/>
    <w:rsid w:val="002E71B4"/>
    <w:rsid w:val="002F0B20"/>
    <w:rsid w:val="002F36D3"/>
    <w:rsid w:val="002F6909"/>
    <w:rsid w:val="00303357"/>
    <w:rsid w:val="003034C6"/>
    <w:rsid w:val="0030360A"/>
    <w:rsid w:val="003036F0"/>
    <w:rsid w:val="003038D5"/>
    <w:rsid w:val="00303A9F"/>
    <w:rsid w:val="003054E4"/>
    <w:rsid w:val="00306BEB"/>
    <w:rsid w:val="003075D8"/>
    <w:rsid w:val="003125D4"/>
    <w:rsid w:val="003126B4"/>
    <w:rsid w:val="00312F0C"/>
    <w:rsid w:val="00312F25"/>
    <w:rsid w:val="0031390F"/>
    <w:rsid w:val="00313AE6"/>
    <w:rsid w:val="0031599A"/>
    <w:rsid w:val="00315B6A"/>
    <w:rsid w:val="00320477"/>
    <w:rsid w:val="00320A3C"/>
    <w:rsid w:val="00320E83"/>
    <w:rsid w:val="00321B0B"/>
    <w:rsid w:val="0032292A"/>
    <w:rsid w:val="003238F2"/>
    <w:rsid w:val="0032460C"/>
    <w:rsid w:val="003268E2"/>
    <w:rsid w:val="00326C07"/>
    <w:rsid w:val="00326EE4"/>
    <w:rsid w:val="00326F75"/>
    <w:rsid w:val="00333F1F"/>
    <w:rsid w:val="00334A7C"/>
    <w:rsid w:val="0033514C"/>
    <w:rsid w:val="0033583C"/>
    <w:rsid w:val="003367DA"/>
    <w:rsid w:val="00337294"/>
    <w:rsid w:val="00337EF6"/>
    <w:rsid w:val="00341854"/>
    <w:rsid w:val="00341883"/>
    <w:rsid w:val="0034293C"/>
    <w:rsid w:val="00342EB3"/>
    <w:rsid w:val="00344A54"/>
    <w:rsid w:val="003474AD"/>
    <w:rsid w:val="00347665"/>
    <w:rsid w:val="0035286E"/>
    <w:rsid w:val="003530AF"/>
    <w:rsid w:val="0035528F"/>
    <w:rsid w:val="0035616E"/>
    <w:rsid w:val="00356917"/>
    <w:rsid w:val="00356B55"/>
    <w:rsid w:val="00360290"/>
    <w:rsid w:val="003604A4"/>
    <w:rsid w:val="003604AC"/>
    <w:rsid w:val="00360EB6"/>
    <w:rsid w:val="00362BC5"/>
    <w:rsid w:val="00363B44"/>
    <w:rsid w:val="00363C6B"/>
    <w:rsid w:val="00364335"/>
    <w:rsid w:val="00365635"/>
    <w:rsid w:val="0037192E"/>
    <w:rsid w:val="00371F91"/>
    <w:rsid w:val="00373566"/>
    <w:rsid w:val="00373689"/>
    <w:rsid w:val="00375271"/>
    <w:rsid w:val="00375EC0"/>
    <w:rsid w:val="00376FE4"/>
    <w:rsid w:val="00377A48"/>
    <w:rsid w:val="00377C58"/>
    <w:rsid w:val="00380F6B"/>
    <w:rsid w:val="003828EB"/>
    <w:rsid w:val="0038312C"/>
    <w:rsid w:val="003852D5"/>
    <w:rsid w:val="00386B61"/>
    <w:rsid w:val="00387C71"/>
    <w:rsid w:val="0039030A"/>
    <w:rsid w:val="003904A9"/>
    <w:rsid w:val="003925C6"/>
    <w:rsid w:val="00392F8B"/>
    <w:rsid w:val="00392FE4"/>
    <w:rsid w:val="00393C0E"/>
    <w:rsid w:val="00394BFA"/>
    <w:rsid w:val="00394C79"/>
    <w:rsid w:val="003955C9"/>
    <w:rsid w:val="00395719"/>
    <w:rsid w:val="003977EF"/>
    <w:rsid w:val="003A1398"/>
    <w:rsid w:val="003A383F"/>
    <w:rsid w:val="003A3975"/>
    <w:rsid w:val="003A5815"/>
    <w:rsid w:val="003A643C"/>
    <w:rsid w:val="003A6490"/>
    <w:rsid w:val="003A7A27"/>
    <w:rsid w:val="003B00BA"/>
    <w:rsid w:val="003B03DE"/>
    <w:rsid w:val="003B1BF1"/>
    <w:rsid w:val="003B23EF"/>
    <w:rsid w:val="003B55B6"/>
    <w:rsid w:val="003B5B2D"/>
    <w:rsid w:val="003B5E72"/>
    <w:rsid w:val="003B617C"/>
    <w:rsid w:val="003B7034"/>
    <w:rsid w:val="003C08C5"/>
    <w:rsid w:val="003C7343"/>
    <w:rsid w:val="003C7AB1"/>
    <w:rsid w:val="003D3726"/>
    <w:rsid w:val="003D424B"/>
    <w:rsid w:val="003D4F02"/>
    <w:rsid w:val="003D544F"/>
    <w:rsid w:val="003D6630"/>
    <w:rsid w:val="003D6DF4"/>
    <w:rsid w:val="003E3FFA"/>
    <w:rsid w:val="003E46CA"/>
    <w:rsid w:val="003E70A5"/>
    <w:rsid w:val="003F18CD"/>
    <w:rsid w:val="003F22DC"/>
    <w:rsid w:val="003F343D"/>
    <w:rsid w:val="003F607D"/>
    <w:rsid w:val="003F7B39"/>
    <w:rsid w:val="003F7F03"/>
    <w:rsid w:val="00400600"/>
    <w:rsid w:val="004012D4"/>
    <w:rsid w:val="0040246A"/>
    <w:rsid w:val="00402CEC"/>
    <w:rsid w:val="00402DEA"/>
    <w:rsid w:val="004037E5"/>
    <w:rsid w:val="004040B0"/>
    <w:rsid w:val="00404CA3"/>
    <w:rsid w:val="00407B6C"/>
    <w:rsid w:val="00410AE8"/>
    <w:rsid w:val="00411661"/>
    <w:rsid w:val="00411A64"/>
    <w:rsid w:val="004129B0"/>
    <w:rsid w:val="00412CB5"/>
    <w:rsid w:val="00412CD2"/>
    <w:rsid w:val="00414E2D"/>
    <w:rsid w:val="00415FA8"/>
    <w:rsid w:val="004169EC"/>
    <w:rsid w:val="00416B0C"/>
    <w:rsid w:val="0042148A"/>
    <w:rsid w:val="00422BC4"/>
    <w:rsid w:val="004257D7"/>
    <w:rsid w:val="00426048"/>
    <w:rsid w:val="004274A1"/>
    <w:rsid w:val="004334C0"/>
    <w:rsid w:val="0043414B"/>
    <w:rsid w:val="00435425"/>
    <w:rsid w:val="004360B5"/>
    <w:rsid w:val="00437E83"/>
    <w:rsid w:val="0044073A"/>
    <w:rsid w:val="00441746"/>
    <w:rsid w:val="00442268"/>
    <w:rsid w:val="00444C53"/>
    <w:rsid w:val="0044748C"/>
    <w:rsid w:val="0045135E"/>
    <w:rsid w:val="00451FBB"/>
    <w:rsid w:val="00453BA2"/>
    <w:rsid w:val="00454EC0"/>
    <w:rsid w:val="004550CB"/>
    <w:rsid w:val="004562E2"/>
    <w:rsid w:val="00456853"/>
    <w:rsid w:val="00456A4D"/>
    <w:rsid w:val="004571B0"/>
    <w:rsid w:val="00460483"/>
    <w:rsid w:val="00463FEF"/>
    <w:rsid w:val="00464526"/>
    <w:rsid w:val="00464BB0"/>
    <w:rsid w:val="00464BC8"/>
    <w:rsid w:val="0046525C"/>
    <w:rsid w:val="00465A61"/>
    <w:rsid w:val="004660B1"/>
    <w:rsid w:val="00466D9C"/>
    <w:rsid w:val="00471E40"/>
    <w:rsid w:val="00473674"/>
    <w:rsid w:val="004738AB"/>
    <w:rsid w:val="00473E9C"/>
    <w:rsid w:val="00476FCB"/>
    <w:rsid w:val="00477A78"/>
    <w:rsid w:val="0048103F"/>
    <w:rsid w:val="00482853"/>
    <w:rsid w:val="004842AD"/>
    <w:rsid w:val="00490045"/>
    <w:rsid w:val="0049010F"/>
    <w:rsid w:val="00491918"/>
    <w:rsid w:val="00492613"/>
    <w:rsid w:val="00492B5D"/>
    <w:rsid w:val="00492D48"/>
    <w:rsid w:val="00492E2A"/>
    <w:rsid w:val="0049377B"/>
    <w:rsid w:val="00495ED2"/>
    <w:rsid w:val="00496042"/>
    <w:rsid w:val="00496B11"/>
    <w:rsid w:val="00496CE1"/>
    <w:rsid w:val="00497B4B"/>
    <w:rsid w:val="004A1672"/>
    <w:rsid w:val="004A2406"/>
    <w:rsid w:val="004A3FD0"/>
    <w:rsid w:val="004A42EB"/>
    <w:rsid w:val="004A4710"/>
    <w:rsid w:val="004A4735"/>
    <w:rsid w:val="004A531E"/>
    <w:rsid w:val="004A66BD"/>
    <w:rsid w:val="004A6C03"/>
    <w:rsid w:val="004A6C86"/>
    <w:rsid w:val="004A78F5"/>
    <w:rsid w:val="004B04C6"/>
    <w:rsid w:val="004B15AA"/>
    <w:rsid w:val="004B23A7"/>
    <w:rsid w:val="004B2AFF"/>
    <w:rsid w:val="004B2D18"/>
    <w:rsid w:val="004B34B7"/>
    <w:rsid w:val="004B3755"/>
    <w:rsid w:val="004B4FFD"/>
    <w:rsid w:val="004B5180"/>
    <w:rsid w:val="004B53E6"/>
    <w:rsid w:val="004B59DB"/>
    <w:rsid w:val="004B63C1"/>
    <w:rsid w:val="004B67CC"/>
    <w:rsid w:val="004B6E08"/>
    <w:rsid w:val="004C17D6"/>
    <w:rsid w:val="004C2823"/>
    <w:rsid w:val="004C465F"/>
    <w:rsid w:val="004C56E1"/>
    <w:rsid w:val="004C6D0F"/>
    <w:rsid w:val="004D06C6"/>
    <w:rsid w:val="004D18B5"/>
    <w:rsid w:val="004D2C48"/>
    <w:rsid w:val="004D5375"/>
    <w:rsid w:val="004D53F0"/>
    <w:rsid w:val="004D6022"/>
    <w:rsid w:val="004E1C5E"/>
    <w:rsid w:val="004E560F"/>
    <w:rsid w:val="004E704A"/>
    <w:rsid w:val="004F370E"/>
    <w:rsid w:val="004F485A"/>
    <w:rsid w:val="004F5024"/>
    <w:rsid w:val="00501355"/>
    <w:rsid w:val="00502BD0"/>
    <w:rsid w:val="005038B3"/>
    <w:rsid w:val="005048C8"/>
    <w:rsid w:val="00505FF4"/>
    <w:rsid w:val="00507200"/>
    <w:rsid w:val="005106F9"/>
    <w:rsid w:val="00511041"/>
    <w:rsid w:val="00513AF5"/>
    <w:rsid w:val="005144E2"/>
    <w:rsid w:val="0051486D"/>
    <w:rsid w:val="005165CB"/>
    <w:rsid w:val="005169B1"/>
    <w:rsid w:val="0051740F"/>
    <w:rsid w:val="00517770"/>
    <w:rsid w:val="00520918"/>
    <w:rsid w:val="00524C87"/>
    <w:rsid w:val="00525194"/>
    <w:rsid w:val="00526C59"/>
    <w:rsid w:val="0053045E"/>
    <w:rsid w:val="00532D0A"/>
    <w:rsid w:val="00533217"/>
    <w:rsid w:val="00534F06"/>
    <w:rsid w:val="0053671A"/>
    <w:rsid w:val="005371FB"/>
    <w:rsid w:val="0054248C"/>
    <w:rsid w:val="005427B3"/>
    <w:rsid w:val="00543661"/>
    <w:rsid w:val="00543666"/>
    <w:rsid w:val="00543A3E"/>
    <w:rsid w:val="00544100"/>
    <w:rsid w:val="00544CFC"/>
    <w:rsid w:val="00546E50"/>
    <w:rsid w:val="0054776E"/>
    <w:rsid w:val="00552B01"/>
    <w:rsid w:val="005530BA"/>
    <w:rsid w:val="00553377"/>
    <w:rsid w:val="00556F7E"/>
    <w:rsid w:val="00560A41"/>
    <w:rsid w:val="00560CD5"/>
    <w:rsid w:val="00564717"/>
    <w:rsid w:val="0056784D"/>
    <w:rsid w:val="00570A17"/>
    <w:rsid w:val="00571118"/>
    <w:rsid w:val="00571BEF"/>
    <w:rsid w:val="0057284A"/>
    <w:rsid w:val="005729E8"/>
    <w:rsid w:val="0057307F"/>
    <w:rsid w:val="00574E3A"/>
    <w:rsid w:val="00575543"/>
    <w:rsid w:val="00576148"/>
    <w:rsid w:val="00576315"/>
    <w:rsid w:val="0057722A"/>
    <w:rsid w:val="00577C80"/>
    <w:rsid w:val="00582B72"/>
    <w:rsid w:val="00582D91"/>
    <w:rsid w:val="00583073"/>
    <w:rsid w:val="00583194"/>
    <w:rsid w:val="00583367"/>
    <w:rsid w:val="005846CF"/>
    <w:rsid w:val="00585B53"/>
    <w:rsid w:val="00586215"/>
    <w:rsid w:val="005864BA"/>
    <w:rsid w:val="00586ED8"/>
    <w:rsid w:val="00590F4B"/>
    <w:rsid w:val="005936FF"/>
    <w:rsid w:val="00593800"/>
    <w:rsid w:val="00593CA6"/>
    <w:rsid w:val="0059541C"/>
    <w:rsid w:val="005967AF"/>
    <w:rsid w:val="0059681D"/>
    <w:rsid w:val="00597F52"/>
    <w:rsid w:val="005A1938"/>
    <w:rsid w:val="005A54FF"/>
    <w:rsid w:val="005A76F3"/>
    <w:rsid w:val="005A7888"/>
    <w:rsid w:val="005A7898"/>
    <w:rsid w:val="005B1EF4"/>
    <w:rsid w:val="005B3409"/>
    <w:rsid w:val="005B34CA"/>
    <w:rsid w:val="005B4814"/>
    <w:rsid w:val="005B4CAD"/>
    <w:rsid w:val="005C0880"/>
    <w:rsid w:val="005C11FB"/>
    <w:rsid w:val="005C2878"/>
    <w:rsid w:val="005C2E1C"/>
    <w:rsid w:val="005C32FC"/>
    <w:rsid w:val="005C4BCD"/>
    <w:rsid w:val="005C4E0A"/>
    <w:rsid w:val="005C58E2"/>
    <w:rsid w:val="005C5E98"/>
    <w:rsid w:val="005C6304"/>
    <w:rsid w:val="005C6887"/>
    <w:rsid w:val="005D08C5"/>
    <w:rsid w:val="005D1199"/>
    <w:rsid w:val="005D2A73"/>
    <w:rsid w:val="005D3EAD"/>
    <w:rsid w:val="005D670E"/>
    <w:rsid w:val="005E09AC"/>
    <w:rsid w:val="005E2188"/>
    <w:rsid w:val="005E2193"/>
    <w:rsid w:val="005F0693"/>
    <w:rsid w:val="005F1143"/>
    <w:rsid w:val="005F13C4"/>
    <w:rsid w:val="005F1DFB"/>
    <w:rsid w:val="005F214D"/>
    <w:rsid w:val="005F24EF"/>
    <w:rsid w:val="005F36F5"/>
    <w:rsid w:val="005F39EF"/>
    <w:rsid w:val="005F6D45"/>
    <w:rsid w:val="005F7196"/>
    <w:rsid w:val="0060023E"/>
    <w:rsid w:val="0060073E"/>
    <w:rsid w:val="00600B2B"/>
    <w:rsid w:val="006052D6"/>
    <w:rsid w:val="006054BE"/>
    <w:rsid w:val="00606BC7"/>
    <w:rsid w:val="00606CA3"/>
    <w:rsid w:val="00610518"/>
    <w:rsid w:val="00610912"/>
    <w:rsid w:val="00610A9B"/>
    <w:rsid w:val="00610E17"/>
    <w:rsid w:val="006111FB"/>
    <w:rsid w:val="0061179E"/>
    <w:rsid w:val="00611F36"/>
    <w:rsid w:val="00613897"/>
    <w:rsid w:val="00613A89"/>
    <w:rsid w:val="00614F28"/>
    <w:rsid w:val="00614F9E"/>
    <w:rsid w:val="006169EA"/>
    <w:rsid w:val="00617865"/>
    <w:rsid w:val="006208F6"/>
    <w:rsid w:val="00620B95"/>
    <w:rsid w:val="00621369"/>
    <w:rsid w:val="006226A7"/>
    <w:rsid w:val="006236B9"/>
    <w:rsid w:val="00624DC2"/>
    <w:rsid w:val="0062537D"/>
    <w:rsid w:val="00625B4A"/>
    <w:rsid w:val="00625ED2"/>
    <w:rsid w:val="00627571"/>
    <w:rsid w:val="006328F5"/>
    <w:rsid w:val="00632F97"/>
    <w:rsid w:val="00634883"/>
    <w:rsid w:val="0063561B"/>
    <w:rsid w:val="00636042"/>
    <w:rsid w:val="006372D6"/>
    <w:rsid w:val="00637723"/>
    <w:rsid w:val="006377F2"/>
    <w:rsid w:val="006378AF"/>
    <w:rsid w:val="00640314"/>
    <w:rsid w:val="00641DF3"/>
    <w:rsid w:val="00646A15"/>
    <w:rsid w:val="00646B81"/>
    <w:rsid w:val="00646CD0"/>
    <w:rsid w:val="006477A1"/>
    <w:rsid w:val="006501B2"/>
    <w:rsid w:val="00650238"/>
    <w:rsid w:val="00655A59"/>
    <w:rsid w:val="00655B25"/>
    <w:rsid w:val="00655F19"/>
    <w:rsid w:val="006617D9"/>
    <w:rsid w:val="006620EF"/>
    <w:rsid w:val="00664341"/>
    <w:rsid w:val="00665BA7"/>
    <w:rsid w:val="006666A9"/>
    <w:rsid w:val="00667BC4"/>
    <w:rsid w:val="00670284"/>
    <w:rsid w:val="0067131B"/>
    <w:rsid w:val="0067160B"/>
    <w:rsid w:val="00673B4A"/>
    <w:rsid w:val="00673B55"/>
    <w:rsid w:val="006815B5"/>
    <w:rsid w:val="0068253B"/>
    <w:rsid w:val="00682A2B"/>
    <w:rsid w:val="0068463D"/>
    <w:rsid w:val="00684B53"/>
    <w:rsid w:val="006859B7"/>
    <w:rsid w:val="00685FA8"/>
    <w:rsid w:val="00686227"/>
    <w:rsid w:val="006915A4"/>
    <w:rsid w:val="00693ED9"/>
    <w:rsid w:val="006942FD"/>
    <w:rsid w:val="00694370"/>
    <w:rsid w:val="00695761"/>
    <w:rsid w:val="00696837"/>
    <w:rsid w:val="006A02A1"/>
    <w:rsid w:val="006A07D8"/>
    <w:rsid w:val="006A0D70"/>
    <w:rsid w:val="006A1596"/>
    <w:rsid w:val="006A21B4"/>
    <w:rsid w:val="006A291D"/>
    <w:rsid w:val="006A38C1"/>
    <w:rsid w:val="006A494E"/>
    <w:rsid w:val="006B0857"/>
    <w:rsid w:val="006B1A49"/>
    <w:rsid w:val="006B3467"/>
    <w:rsid w:val="006B44C5"/>
    <w:rsid w:val="006B61A7"/>
    <w:rsid w:val="006B70AA"/>
    <w:rsid w:val="006C06BB"/>
    <w:rsid w:val="006C296C"/>
    <w:rsid w:val="006C2C76"/>
    <w:rsid w:val="006C3736"/>
    <w:rsid w:val="006C6A54"/>
    <w:rsid w:val="006C7B45"/>
    <w:rsid w:val="006D0182"/>
    <w:rsid w:val="006D02FC"/>
    <w:rsid w:val="006D045A"/>
    <w:rsid w:val="006D04C5"/>
    <w:rsid w:val="006D35BB"/>
    <w:rsid w:val="006D4807"/>
    <w:rsid w:val="006D6107"/>
    <w:rsid w:val="006D62DA"/>
    <w:rsid w:val="006E1628"/>
    <w:rsid w:val="006E1648"/>
    <w:rsid w:val="006E20D2"/>
    <w:rsid w:val="006E241F"/>
    <w:rsid w:val="006E2C59"/>
    <w:rsid w:val="006E3176"/>
    <w:rsid w:val="006E404D"/>
    <w:rsid w:val="006E763F"/>
    <w:rsid w:val="006E7C2F"/>
    <w:rsid w:val="006E7F7F"/>
    <w:rsid w:val="006F0033"/>
    <w:rsid w:val="006F1255"/>
    <w:rsid w:val="006F25C9"/>
    <w:rsid w:val="006F2C90"/>
    <w:rsid w:val="006F452F"/>
    <w:rsid w:val="006F46B0"/>
    <w:rsid w:val="006F4DE7"/>
    <w:rsid w:val="006F4F59"/>
    <w:rsid w:val="006F6024"/>
    <w:rsid w:val="006F6C05"/>
    <w:rsid w:val="006F71E5"/>
    <w:rsid w:val="00700F94"/>
    <w:rsid w:val="007021D8"/>
    <w:rsid w:val="00702381"/>
    <w:rsid w:val="00703083"/>
    <w:rsid w:val="007036BE"/>
    <w:rsid w:val="007048B1"/>
    <w:rsid w:val="00704EB5"/>
    <w:rsid w:val="0070735A"/>
    <w:rsid w:val="00711003"/>
    <w:rsid w:val="00711EF4"/>
    <w:rsid w:val="00712B23"/>
    <w:rsid w:val="00716A44"/>
    <w:rsid w:val="0071796A"/>
    <w:rsid w:val="00717B9F"/>
    <w:rsid w:val="00721018"/>
    <w:rsid w:val="00721CAE"/>
    <w:rsid w:val="0072268E"/>
    <w:rsid w:val="00723F96"/>
    <w:rsid w:val="00724532"/>
    <w:rsid w:val="007251D1"/>
    <w:rsid w:val="00725708"/>
    <w:rsid w:val="00726878"/>
    <w:rsid w:val="00726CE6"/>
    <w:rsid w:val="00726FE1"/>
    <w:rsid w:val="00727BCF"/>
    <w:rsid w:val="00732509"/>
    <w:rsid w:val="00734269"/>
    <w:rsid w:val="007344D5"/>
    <w:rsid w:val="00741F36"/>
    <w:rsid w:val="00743FE0"/>
    <w:rsid w:val="00745EED"/>
    <w:rsid w:val="0074621C"/>
    <w:rsid w:val="007467CE"/>
    <w:rsid w:val="00750341"/>
    <w:rsid w:val="0075046C"/>
    <w:rsid w:val="007516D8"/>
    <w:rsid w:val="00752E6A"/>
    <w:rsid w:val="00754758"/>
    <w:rsid w:val="00755063"/>
    <w:rsid w:val="0075569A"/>
    <w:rsid w:val="00756A09"/>
    <w:rsid w:val="00757015"/>
    <w:rsid w:val="0076538E"/>
    <w:rsid w:val="00765FF0"/>
    <w:rsid w:val="00766352"/>
    <w:rsid w:val="0076683D"/>
    <w:rsid w:val="00770FC3"/>
    <w:rsid w:val="00771200"/>
    <w:rsid w:val="007727FD"/>
    <w:rsid w:val="00774120"/>
    <w:rsid w:val="00774F7A"/>
    <w:rsid w:val="00777B34"/>
    <w:rsid w:val="00777F97"/>
    <w:rsid w:val="00780C2D"/>
    <w:rsid w:val="00781B17"/>
    <w:rsid w:val="00781EB2"/>
    <w:rsid w:val="00782441"/>
    <w:rsid w:val="0078250C"/>
    <w:rsid w:val="00782556"/>
    <w:rsid w:val="00782BA2"/>
    <w:rsid w:val="00782F40"/>
    <w:rsid w:val="00783127"/>
    <w:rsid w:val="00786768"/>
    <w:rsid w:val="00786993"/>
    <w:rsid w:val="007877D4"/>
    <w:rsid w:val="007900F8"/>
    <w:rsid w:val="00791D30"/>
    <w:rsid w:val="0079594D"/>
    <w:rsid w:val="0079619A"/>
    <w:rsid w:val="007968A5"/>
    <w:rsid w:val="00797F9C"/>
    <w:rsid w:val="007A06A4"/>
    <w:rsid w:val="007A1AEE"/>
    <w:rsid w:val="007A1FF8"/>
    <w:rsid w:val="007A44D3"/>
    <w:rsid w:val="007A4785"/>
    <w:rsid w:val="007A4C16"/>
    <w:rsid w:val="007A6F69"/>
    <w:rsid w:val="007B136D"/>
    <w:rsid w:val="007B1B9D"/>
    <w:rsid w:val="007B1F38"/>
    <w:rsid w:val="007B426D"/>
    <w:rsid w:val="007B501A"/>
    <w:rsid w:val="007B51B6"/>
    <w:rsid w:val="007B6297"/>
    <w:rsid w:val="007B67B0"/>
    <w:rsid w:val="007B6941"/>
    <w:rsid w:val="007C14A2"/>
    <w:rsid w:val="007C5C3C"/>
    <w:rsid w:val="007C5F07"/>
    <w:rsid w:val="007C73AA"/>
    <w:rsid w:val="007C7602"/>
    <w:rsid w:val="007C7A31"/>
    <w:rsid w:val="007C7E33"/>
    <w:rsid w:val="007D04ED"/>
    <w:rsid w:val="007D04F5"/>
    <w:rsid w:val="007D054C"/>
    <w:rsid w:val="007D0763"/>
    <w:rsid w:val="007D0D24"/>
    <w:rsid w:val="007D22CE"/>
    <w:rsid w:val="007D368A"/>
    <w:rsid w:val="007D3B89"/>
    <w:rsid w:val="007D5583"/>
    <w:rsid w:val="007D6732"/>
    <w:rsid w:val="007D697F"/>
    <w:rsid w:val="007D6B58"/>
    <w:rsid w:val="007D6B69"/>
    <w:rsid w:val="007D7B7D"/>
    <w:rsid w:val="007E2064"/>
    <w:rsid w:val="007E24C3"/>
    <w:rsid w:val="007E2A88"/>
    <w:rsid w:val="007E30D2"/>
    <w:rsid w:val="007E4FA9"/>
    <w:rsid w:val="007E7B3B"/>
    <w:rsid w:val="007F0525"/>
    <w:rsid w:val="007F0C28"/>
    <w:rsid w:val="007F1006"/>
    <w:rsid w:val="007F11EE"/>
    <w:rsid w:val="007F186F"/>
    <w:rsid w:val="007F5CF4"/>
    <w:rsid w:val="00800D00"/>
    <w:rsid w:val="008029C8"/>
    <w:rsid w:val="00804049"/>
    <w:rsid w:val="00805A0D"/>
    <w:rsid w:val="00805A65"/>
    <w:rsid w:val="00805C79"/>
    <w:rsid w:val="00810268"/>
    <w:rsid w:val="00811F6A"/>
    <w:rsid w:val="0081333D"/>
    <w:rsid w:val="008139C6"/>
    <w:rsid w:val="00813D64"/>
    <w:rsid w:val="00815830"/>
    <w:rsid w:val="00816301"/>
    <w:rsid w:val="00817787"/>
    <w:rsid w:val="0082002F"/>
    <w:rsid w:val="008201A2"/>
    <w:rsid w:val="008202A5"/>
    <w:rsid w:val="0082108E"/>
    <w:rsid w:val="0082286C"/>
    <w:rsid w:val="00824D70"/>
    <w:rsid w:val="00824F73"/>
    <w:rsid w:val="008341B7"/>
    <w:rsid w:val="00834804"/>
    <w:rsid w:val="008351E8"/>
    <w:rsid w:val="00836BD1"/>
    <w:rsid w:val="00836DBC"/>
    <w:rsid w:val="00836EFB"/>
    <w:rsid w:val="00840735"/>
    <w:rsid w:val="00842802"/>
    <w:rsid w:val="00842850"/>
    <w:rsid w:val="00842875"/>
    <w:rsid w:val="00843E01"/>
    <w:rsid w:val="00844D1E"/>
    <w:rsid w:val="00844D4F"/>
    <w:rsid w:val="00845340"/>
    <w:rsid w:val="00847C01"/>
    <w:rsid w:val="00847CA7"/>
    <w:rsid w:val="008503A8"/>
    <w:rsid w:val="008517F8"/>
    <w:rsid w:val="00853F1B"/>
    <w:rsid w:val="00854010"/>
    <w:rsid w:val="0085547D"/>
    <w:rsid w:val="00856431"/>
    <w:rsid w:val="00856B36"/>
    <w:rsid w:val="008574F4"/>
    <w:rsid w:val="00860775"/>
    <w:rsid w:val="00860E26"/>
    <w:rsid w:val="00862536"/>
    <w:rsid w:val="00862884"/>
    <w:rsid w:val="0086481A"/>
    <w:rsid w:val="0086552D"/>
    <w:rsid w:val="00872179"/>
    <w:rsid w:val="00872796"/>
    <w:rsid w:val="008728B4"/>
    <w:rsid w:val="00872BB2"/>
    <w:rsid w:val="00875E04"/>
    <w:rsid w:val="00877EAB"/>
    <w:rsid w:val="00884B54"/>
    <w:rsid w:val="0088510C"/>
    <w:rsid w:val="008863D3"/>
    <w:rsid w:val="00886A4B"/>
    <w:rsid w:val="00886BBE"/>
    <w:rsid w:val="008903E7"/>
    <w:rsid w:val="00892F31"/>
    <w:rsid w:val="00893D3E"/>
    <w:rsid w:val="00895A64"/>
    <w:rsid w:val="00896C25"/>
    <w:rsid w:val="00896D95"/>
    <w:rsid w:val="00896F4F"/>
    <w:rsid w:val="008A037F"/>
    <w:rsid w:val="008A0940"/>
    <w:rsid w:val="008A173A"/>
    <w:rsid w:val="008A1FDB"/>
    <w:rsid w:val="008A22F9"/>
    <w:rsid w:val="008A35AD"/>
    <w:rsid w:val="008A5C21"/>
    <w:rsid w:val="008A61B2"/>
    <w:rsid w:val="008A7E44"/>
    <w:rsid w:val="008B232F"/>
    <w:rsid w:val="008B2D65"/>
    <w:rsid w:val="008B2E3C"/>
    <w:rsid w:val="008B3AF0"/>
    <w:rsid w:val="008B3E76"/>
    <w:rsid w:val="008B4AC0"/>
    <w:rsid w:val="008B63A2"/>
    <w:rsid w:val="008B63E4"/>
    <w:rsid w:val="008B66C3"/>
    <w:rsid w:val="008C0585"/>
    <w:rsid w:val="008C08C0"/>
    <w:rsid w:val="008C0E34"/>
    <w:rsid w:val="008C1C94"/>
    <w:rsid w:val="008C25AC"/>
    <w:rsid w:val="008C35E7"/>
    <w:rsid w:val="008C3A49"/>
    <w:rsid w:val="008C3BF6"/>
    <w:rsid w:val="008C3FA4"/>
    <w:rsid w:val="008C4679"/>
    <w:rsid w:val="008C50EA"/>
    <w:rsid w:val="008C5EDC"/>
    <w:rsid w:val="008C6391"/>
    <w:rsid w:val="008D2F9E"/>
    <w:rsid w:val="008D3755"/>
    <w:rsid w:val="008D38C7"/>
    <w:rsid w:val="008D40B6"/>
    <w:rsid w:val="008D4EC7"/>
    <w:rsid w:val="008D4FB1"/>
    <w:rsid w:val="008D6073"/>
    <w:rsid w:val="008D68F1"/>
    <w:rsid w:val="008D77E0"/>
    <w:rsid w:val="008E29B9"/>
    <w:rsid w:val="008E2C8D"/>
    <w:rsid w:val="008E4023"/>
    <w:rsid w:val="008E4E07"/>
    <w:rsid w:val="008E59F7"/>
    <w:rsid w:val="008E5B69"/>
    <w:rsid w:val="008E63B9"/>
    <w:rsid w:val="008E6769"/>
    <w:rsid w:val="008E711A"/>
    <w:rsid w:val="008E7ED1"/>
    <w:rsid w:val="008F0A87"/>
    <w:rsid w:val="008F2FA1"/>
    <w:rsid w:val="008F3A86"/>
    <w:rsid w:val="008F4C12"/>
    <w:rsid w:val="008F4FFE"/>
    <w:rsid w:val="008F6A52"/>
    <w:rsid w:val="008F6B6F"/>
    <w:rsid w:val="008F6C20"/>
    <w:rsid w:val="00900826"/>
    <w:rsid w:val="0090483C"/>
    <w:rsid w:val="00904EC1"/>
    <w:rsid w:val="00904F35"/>
    <w:rsid w:val="0090582A"/>
    <w:rsid w:val="00907754"/>
    <w:rsid w:val="00907DC8"/>
    <w:rsid w:val="0091097D"/>
    <w:rsid w:val="009110BE"/>
    <w:rsid w:val="00912BA3"/>
    <w:rsid w:val="00917D81"/>
    <w:rsid w:val="00922003"/>
    <w:rsid w:val="009238B6"/>
    <w:rsid w:val="00923CD6"/>
    <w:rsid w:val="00925376"/>
    <w:rsid w:val="00926845"/>
    <w:rsid w:val="00927B1D"/>
    <w:rsid w:val="009304DE"/>
    <w:rsid w:val="009314BA"/>
    <w:rsid w:val="009321B7"/>
    <w:rsid w:val="009334D1"/>
    <w:rsid w:val="0093353B"/>
    <w:rsid w:val="00934180"/>
    <w:rsid w:val="009342CB"/>
    <w:rsid w:val="009348A6"/>
    <w:rsid w:val="00934E03"/>
    <w:rsid w:val="00935030"/>
    <w:rsid w:val="0094107F"/>
    <w:rsid w:val="00941301"/>
    <w:rsid w:val="0094180D"/>
    <w:rsid w:val="009420DF"/>
    <w:rsid w:val="009453D3"/>
    <w:rsid w:val="00945F95"/>
    <w:rsid w:val="0094650B"/>
    <w:rsid w:val="00946517"/>
    <w:rsid w:val="009472BE"/>
    <w:rsid w:val="00950940"/>
    <w:rsid w:val="00950DAE"/>
    <w:rsid w:val="0095417C"/>
    <w:rsid w:val="00956973"/>
    <w:rsid w:val="00962260"/>
    <w:rsid w:val="00962584"/>
    <w:rsid w:val="00964672"/>
    <w:rsid w:val="00965813"/>
    <w:rsid w:val="009676D3"/>
    <w:rsid w:val="00970533"/>
    <w:rsid w:val="00971BA6"/>
    <w:rsid w:val="0097209D"/>
    <w:rsid w:val="00972117"/>
    <w:rsid w:val="009737BA"/>
    <w:rsid w:val="00974604"/>
    <w:rsid w:val="00975F1C"/>
    <w:rsid w:val="00977B8A"/>
    <w:rsid w:val="00977DAE"/>
    <w:rsid w:val="0098102E"/>
    <w:rsid w:val="00983799"/>
    <w:rsid w:val="009839A8"/>
    <w:rsid w:val="00987D74"/>
    <w:rsid w:val="00987EC0"/>
    <w:rsid w:val="00991839"/>
    <w:rsid w:val="00991F53"/>
    <w:rsid w:val="00993000"/>
    <w:rsid w:val="00994AE0"/>
    <w:rsid w:val="00994F51"/>
    <w:rsid w:val="00996039"/>
    <w:rsid w:val="009977DB"/>
    <w:rsid w:val="009A3E15"/>
    <w:rsid w:val="009A5A6F"/>
    <w:rsid w:val="009A78C4"/>
    <w:rsid w:val="009A7FE5"/>
    <w:rsid w:val="009B024B"/>
    <w:rsid w:val="009B2057"/>
    <w:rsid w:val="009B4EC8"/>
    <w:rsid w:val="009B5923"/>
    <w:rsid w:val="009B7980"/>
    <w:rsid w:val="009B7F64"/>
    <w:rsid w:val="009C003E"/>
    <w:rsid w:val="009C083B"/>
    <w:rsid w:val="009C0FA3"/>
    <w:rsid w:val="009C2482"/>
    <w:rsid w:val="009C2FEC"/>
    <w:rsid w:val="009C3368"/>
    <w:rsid w:val="009C373A"/>
    <w:rsid w:val="009C3817"/>
    <w:rsid w:val="009C3A9C"/>
    <w:rsid w:val="009C4AF7"/>
    <w:rsid w:val="009C5264"/>
    <w:rsid w:val="009C561D"/>
    <w:rsid w:val="009C7010"/>
    <w:rsid w:val="009D0805"/>
    <w:rsid w:val="009D0EC2"/>
    <w:rsid w:val="009D31E7"/>
    <w:rsid w:val="009D5D63"/>
    <w:rsid w:val="009D6BA8"/>
    <w:rsid w:val="009D7ED9"/>
    <w:rsid w:val="009E0558"/>
    <w:rsid w:val="009E21D5"/>
    <w:rsid w:val="009E286C"/>
    <w:rsid w:val="009E3384"/>
    <w:rsid w:val="009E41A4"/>
    <w:rsid w:val="009E51B0"/>
    <w:rsid w:val="009E6366"/>
    <w:rsid w:val="009E6F62"/>
    <w:rsid w:val="009F0A63"/>
    <w:rsid w:val="009F0FCB"/>
    <w:rsid w:val="009F22D5"/>
    <w:rsid w:val="009F2D66"/>
    <w:rsid w:val="009F392E"/>
    <w:rsid w:val="009F47E7"/>
    <w:rsid w:val="009F568A"/>
    <w:rsid w:val="009F56DE"/>
    <w:rsid w:val="009F6301"/>
    <w:rsid w:val="009F773F"/>
    <w:rsid w:val="00A0121B"/>
    <w:rsid w:val="00A01BD9"/>
    <w:rsid w:val="00A02EFA"/>
    <w:rsid w:val="00A04747"/>
    <w:rsid w:val="00A05861"/>
    <w:rsid w:val="00A0681B"/>
    <w:rsid w:val="00A06919"/>
    <w:rsid w:val="00A06D77"/>
    <w:rsid w:val="00A1011F"/>
    <w:rsid w:val="00A11D52"/>
    <w:rsid w:val="00A1259D"/>
    <w:rsid w:val="00A13732"/>
    <w:rsid w:val="00A13995"/>
    <w:rsid w:val="00A159CE"/>
    <w:rsid w:val="00A20FCF"/>
    <w:rsid w:val="00A21405"/>
    <w:rsid w:val="00A24277"/>
    <w:rsid w:val="00A27784"/>
    <w:rsid w:val="00A3032D"/>
    <w:rsid w:val="00A30D33"/>
    <w:rsid w:val="00A31414"/>
    <w:rsid w:val="00A31AF1"/>
    <w:rsid w:val="00A32452"/>
    <w:rsid w:val="00A32E1E"/>
    <w:rsid w:val="00A35DDF"/>
    <w:rsid w:val="00A370B5"/>
    <w:rsid w:val="00A40230"/>
    <w:rsid w:val="00A40DDB"/>
    <w:rsid w:val="00A42576"/>
    <w:rsid w:val="00A42AAB"/>
    <w:rsid w:val="00A42F96"/>
    <w:rsid w:val="00A43045"/>
    <w:rsid w:val="00A435CD"/>
    <w:rsid w:val="00A456F9"/>
    <w:rsid w:val="00A45883"/>
    <w:rsid w:val="00A509CA"/>
    <w:rsid w:val="00A515F1"/>
    <w:rsid w:val="00A51C2D"/>
    <w:rsid w:val="00A53694"/>
    <w:rsid w:val="00A53C70"/>
    <w:rsid w:val="00A54BFE"/>
    <w:rsid w:val="00A558C6"/>
    <w:rsid w:val="00A5728A"/>
    <w:rsid w:val="00A57670"/>
    <w:rsid w:val="00A628F3"/>
    <w:rsid w:val="00A65FA6"/>
    <w:rsid w:val="00A66974"/>
    <w:rsid w:val="00A703B3"/>
    <w:rsid w:val="00A71AC8"/>
    <w:rsid w:val="00A725FB"/>
    <w:rsid w:val="00A74269"/>
    <w:rsid w:val="00A75674"/>
    <w:rsid w:val="00A81CF2"/>
    <w:rsid w:val="00A834C7"/>
    <w:rsid w:val="00A853B2"/>
    <w:rsid w:val="00A8693F"/>
    <w:rsid w:val="00A86E6B"/>
    <w:rsid w:val="00A87258"/>
    <w:rsid w:val="00A911FC"/>
    <w:rsid w:val="00A918F7"/>
    <w:rsid w:val="00A94D90"/>
    <w:rsid w:val="00A95A5E"/>
    <w:rsid w:val="00A96016"/>
    <w:rsid w:val="00A97651"/>
    <w:rsid w:val="00AA007A"/>
    <w:rsid w:val="00AA0AF9"/>
    <w:rsid w:val="00AA1DB9"/>
    <w:rsid w:val="00AA2A7F"/>
    <w:rsid w:val="00AA38AA"/>
    <w:rsid w:val="00AA3F4B"/>
    <w:rsid w:val="00AA4500"/>
    <w:rsid w:val="00AA49F6"/>
    <w:rsid w:val="00AA4F06"/>
    <w:rsid w:val="00AA5B78"/>
    <w:rsid w:val="00AA6BBB"/>
    <w:rsid w:val="00AB1968"/>
    <w:rsid w:val="00AB1BAF"/>
    <w:rsid w:val="00AB2ED1"/>
    <w:rsid w:val="00AC1338"/>
    <w:rsid w:val="00AC292D"/>
    <w:rsid w:val="00AC3496"/>
    <w:rsid w:val="00AC3DC8"/>
    <w:rsid w:val="00AC42E1"/>
    <w:rsid w:val="00AC4335"/>
    <w:rsid w:val="00AC4D17"/>
    <w:rsid w:val="00AC4F57"/>
    <w:rsid w:val="00AC6892"/>
    <w:rsid w:val="00AD0F1E"/>
    <w:rsid w:val="00AD2D55"/>
    <w:rsid w:val="00AD2FB8"/>
    <w:rsid w:val="00AD41A1"/>
    <w:rsid w:val="00AE0A6A"/>
    <w:rsid w:val="00AE0D5E"/>
    <w:rsid w:val="00AE1F07"/>
    <w:rsid w:val="00AE2C3C"/>
    <w:rsid w:val="00AE5FAD"/>
    <w:rsid w:val="00AF1A97"/>
    <w:rsid w:val="00AF241B"/>
    <w:rsid w:val="00AF3A53"/>
    <w:rsid w:val="00AF3E8D"/>
    <w:rsid w:val="00AF48AD"/>
    <w:rsid w:val="00AF64B9"/>
    <w:rsid w:val="00AF7EB9"/>
    <w:rsid w:val="00B02CD9"/>
    <w:rsid w:val="00B0366F"/>
    <w:rsid w:val="00B0636E"/>
    <w:rsid w:val="00B06C31"/>
    <w:rsid w:val="00B07C9E"/>
    <w:rsid w:val="00B07DE3"/>
    <w:rsid w:val="00B12C89"/>
    <w:rsid w:val="00B14308"/>
    <w:rsid w:val="00B171A1"/>
    <w:rsid w:val="00B1791A"/>
    <w:rsid w:val="00B17B18"/>
    <w:rsid w:val="00B202C5"/>
    <w:rsid w:val="00B20785"/>
    <w:rsid w:val="00B215CB"/>
    <w:rsid w:val="00B219B5"/>
    <w:rsid w:val="00B226ED"/>
    <w:rsid w:val="00B22CED"/>
    <w:rsid w:val="00B23672"/>
    <w:rsid w:val="00B238EE"/>
    <w:rsid w:val="00B24F87"/>
    <w:rsid w:val="00B25530"/>
    <w:rsid w:val="00B25F67"/>
    <w:rsid w:val="00B26AB7"/>
    <w:rsid w:val="00B26B5C"/>
    <w:rsid w:val="00B271CC"/>
    <w:rsid w:val="00B33723"/>
    <w:rsid w:val="00B33FBF"/>
    <w:rsid w:val="00B34898"/>
    <w:rsid w:val="00B34E1A"/>
    <w:rsid w:val="00B35752"/>
    <w:rsid w:val="00B35F79"/>
    <w:rsid w:val="00B35FA0"/>
    <w:rsid w:val="00B3675D"/>
    <w:rsid w:val="00B41B0E"/>
    <w:rsid w:val="00B428A1"/>
    <w:rsid w:val="00B43E78"/>
    <w:rsid w:val="00B4444E"/>
    <w:rsid w:val="00B4710E"/>
    <w:rsid w:val="00B506E0"/>
    <w:rsid w:val="00B50769"/>
    <w:rsid w:val="00B5110D"/>
    <w:rsid w:val="00B52B85"/>
    <w:rsid w:val="00B52CEE"/>
    <w:rsid w:val="00B54EA8"/>
    <w:rsid w:val="00B56763"/>
    <w:rsid w:val="00B6080C"/>
    <w:rsid w:val="00B60C55"/>
    <w:rsid w:val="00B60E92"/>
    <w:rsid w:val="00B6159A"/>
    <w:rsid w:val="00B6501E"/>
    <w:rsid w:val="00B66AB1"/>
    <w:rsid w:val="00B670CC"/>
    <w:rsid w:val="00B67C24"/>
    <w:rsid w:val="00B707DD"/>
    <w:rsid w:val="00B7190A"/>
    <w:rsid w:val="00B72378"/>
    <w:rsid w:val="00B727CF"/>
    <w:rsid w:val="00B7475F"/>
    <w:rsid w:val="00B75D0D"/>
    <w:rsid w:val="00B83275"/>
    <w:rsid w:val="00B835F4"/>
    <w:rsid w:val="00B8478F"/>
    <w:rsid w:val="00B8581B"/>
    <w:rsid w:val="00B86BD9"/>
    <w:rsid w:val="00B87107"/>
    <w:rsid w:val="00B87221"/>
    <w:rsid w:val="00B92EAC"/>
    <w:rsid w:val="00B93319"/>
    <w:rsid w:val="00B936D5"/>
    <w:rsid w:val="00B95764"/>
    <w:rsid w:val="00B96397"/>
    <w:rsid w:val="00B96532"/>
    <w:rsid w:val="00B97B2E"/>
    <w:rsid w:val="00BA0623"/>
    <w:rsid w:val="00BA09EC"/>
    <w:rsid w:val="00BA0BB0"/>
    <w:rsid w:val="00BA2807"/>
    <w:rsid w:val="00BA4256"/>
    <w:rsid w:val="00BA44BB"/>
    <w:rsid w:val="00BA482B"/>
    <w:rsid w:val="00BB031B"/>
    <w:rsid w:val="00BB2B77"/>
    <w:rsid w:val="00BB3140"/>
    <w:rsid w:val="00BB3322"/>
    <w:rsid w:val="00BB3959"/>
    <w:rsid w:val="00BB45CE"/>
    <w:rsid w:val="00BB4626"/>
    <w:rsid w:val="00BB5A93"/>
    <w:rsid w:val="00BB6051"/>
    <w:rsid w:val="00BB71C5"/>
    <w:rsid w:val="00BB7706"/>
    <w:rsid w:val="00BC105B"/>
    <w:rsid w:val="00BC1161"/>
    <w:rsid w:val="00BC2648"/>
    <w:rsid w:val="00BC2C4B"/>
    <w:rsid w:val="00BC3F5E"/>
    <w:rsid w:val="00BC572F"/>
    <w:rsid w:val="00BD0C71"/>
    <w:rsid w:val="00BD603C"/>
    <w:rsid w:val="00BD60C0"/>
    <w:rsid w:val="00BE06B9"/>
    <w:rsid w:val="00BE10EC"/>
    <w:rsid w:val="00BE4527"/>
    <w:rsid w:val="00BE6734"/>
    <w:rsid w:val="00BF0BD8"/>
    <w:rsid w:val="00BF15C2"/>
    <w:rsid w:val="00BF245E"/>
    <w:rsid w:val="00BF2D39"/>
    <w:rsid w:val="00BF3AD9"/>
    <w:rsid w:val="00BF414A"/>
    <w:rsid w:val="00C00238"/>
    <w:rsid w:val="00C01980"/>
    <w:rsid w:val="00C01DC8"/>
    <w:rsid w:val="00C03CF5"/>
    <w:rsid w:val="00C03D46"/>
    <w:rsid w:val="00C0554D"/>
    <w:rsid w:val="00C064A9"/>
    <w:rsid w:val="00C06AD4"/>
    <w:rsid w:val="00C109CE"/>
    <w:rsid w:val="00C10F29"/>
    <w:rsid w:val="00C11963"/>
    <w:rsid w:val="00C14829"/>
    <w:rsid w:val="00C15B68"/>
    <w:rsid w:val="00C17C41"/>
    <w:rsid w:val="00C21978"/>
    <w:rsid w:val="00C2346A"/>
    <w:rsid w:val="00C2651C"/>
    <w:rsid w:val="00C2705C"/>
    <w:rsid w:val="00C3278D"/>
    <w:rsid w:val="00C34974"/>
    <w:rsid w:val="00C3542B"/>
    <w:rsid w:val="00C35956"/>
    <w:rsid w:val="00C35ECE"/>
    <w:rsid w:val="00C361AC"/>
    <w:rsid w:val="00C36548"/>
    <w:rsid w:val="00C374A4"/>
    <w:rsid w:val="00C4155A"/>
    <w:rsid w:val="00C43B6B"/>
    <w:rsid w:val="00C444B3"/>
    <w:rsid w:val="00C4496F"/>
    <w:rsid w:val="00C452B5"/>
    <w:rsid w:val="00C45DCC"/>
    <w:rsid w:val="00C53519"/>
    <w:rsid w:val="00C5428A"/>
    <w:rsid w:val="00C5678F"/>
    <w:rsid w:val="00C57E4A"/>
    <w:rsid w:val="00C60815"/>
    <w:rsid w:val="00C6135E"/>
    <w:rsid w:val="00C623E0"/>
    <w:rsid w:val="00C62AF3"/>
    <w:rsid w:val="00C62EDC"/>
    <w:rsid w:val="00C70BED"/>
    <w:rsid w:val="00C712D8"/>
    <w:rsid w:val="00C73ED6"/>
    <w:rsid w:val="00C7502E"/>
    <w:rsid w:val="00C77DF7"/>
    <w:rsid w:val="00C8017B"/>
    <w:rsid w:val="00C838D4"/>
    <w:rsid w:val="00C85E83"/>
    <w:rsid w:val="00C8614B"/>
    <w:rsid w:val="00C861A9"/>
    <w:rsid w:val="00C86203"/>
    <w:rsid w:val="00C86330"/>
    <w:rsid w:val="00C874D2"/>
    <w:rsid w:val="00C91D6D"/>
    <w:rsid w:val="00C92EEB"/>
    <w:rsid w:val="00C942DD"/>
    <w:rsid w:val="00C94DDF"/>
    <w:rsid w:val="00C95A50"/>
    <w:rsid w:val="00C96526"/>
    <w:rsid w:val="00C97A0D"/>
    <w:rsid w:val="00CA01E2"/>
    <w:rsid w:val="00CA1440"/>
    <w:rsid w:val="00CA28B6"/>
    <w:rsid w:val="00CA3477"/>
    <w:rsid w:val="00CA5C84"/>
    <w:rsid w:val="00CA6053"/>
    <w:rsid w:val="00CA6819"/>
    <w:rsid w:val="00CA6BBF"/>
    <w:rsid w:val="00CB0293"/>
    <w:rsid w:val="00CB260E"/>
    <w:rsid w:val="00CB40D6"/>
    <w:rsid w:val="00CB41EC"/>
    <w:rsid w:val="00CB52C7"/>
    <w:rsid w:val="00CB565A"/>
    <w:rsid w:val="00CB5A48"/>
    <w:rsid w:val="00CB68F2"/>
    <w:rsid w:val="00CB7D27"/>
    <w:rsid w:val="00CC0147"/>
    <w:rsid w:val="00CC08EE"/>
    <w:rsid w:val="00CC2807"/>
    <w:rsid w:val="00CC2D52"/>
    <w:rsid w:val="00CC37AA"/>
    <w:rsid w:val="00CC41EE"/>
    <w:rsid w:val="00CC62F9"/>
    <w:rsid w:val="00CC63E4"/>
    <w:rsid w:val="00CD0772"/>
    <w:rsid w:val="00CD0ADC"/>
    <w:rsid w:val="00CD167F"/>
    <w:rsid w:val="00CD2D35"/>
    <w:rsid w:val="00CD44BA"/>
    <w:rsid w:val="00CD4D8A"/>
    <w:rsid w:val="00CD6974"/>
    <w:rsid w:val="00CD6B4C"/>
    <w:rsid w:val="00CD7E26"/>
    <w:rsid w:val="00CE00BE"/>
    <w:rsid w:val="00CE08AA"/>
    <w:rsid w:val="00CE0AD6"/>
    <w:rsid w:val="00CE0C4D"/>
    <w:rsid w:val="00CE127A"/>
    <w:rsid w:val="00CE45E0"/>
    <w:rsid w:val="00CE4B4A"/>
    <w:rsid w:val="00CE77E6"/>
    <w:rsid w:val="00CE7B6C"/>
    <w:rsid w:val="00CF1C5D"/>
    <w:rsid w:val="00CF1FD5"/>
    <w:rsid w:val="00CF2D11"/>
    <w:rsid w:val="00CF301D"/>
    <w:rsid w:val="00CF5241"/>
    <w:rsid w:val="00CF7FAB"/>
    <w:rsid w:val="00D04ED6"/>
    <w:rsid w:val="00D05F38"/>
    <w:rsid w:val="00D07975"/>
    <w:rsid w:val="00D10C90"/>
    <w:rsid w:val="00D1104D"/>
    <w:rsid w:val="00D112B6"/>
    <w:rsid w:val="00D13DF3"/>
    <w:rsid w:val="00D14044"/>
    <w:rsid w:val="00D15187"/>
    <w:rsid w:val="00D15351"/>
    <w:rsid w:val="00D165F9"/>
    <w:rsid w:val="00D169C3"/>
    <w:rsid w:val="00D20C33"/>
    <w:rsid w:val="00D2220A"/>
    <w:rsid w:val="00D24053"/>
    <w:rsid w:val="00D25B6E"/>
    <w:rsid w:val="00D27569"/>
    <w:rsid w:val="00D301C7"/>
    <w:rsid w:val="00D31344"/>
    <w:rsid w:val="00D33DEB"/>
    <w:rsid w:val="00D34728"/>
    <w:rsid w:val="00D356EC"/>
    <w:rsid w:val="00D35E3A"/>
    <w:rsid w:val="00D35F2F"/>
    <w:rsid w:val="00D3609A"/>
    <w:rsid w:val="00D37AA0"/>
    <w:rsid w:val="00D406DA"/>
    <w:rsid w:val="00D40865"/>
    <w:rsid w:val="00D41790"/>
    <w:rsid w:val="00D423AD"/>
    <w:rsid w:val="00D43C0B"/>
    <w:rsid w:val="00D44FCE"/>
    <w:rsid w:val="00D50A8E"/>
    <w:rsid w:val="00D51608"/>
    <w:rsid w:val="00D53974"/>
    <w:rsid w:val="00D54079"/>
    <w:rsid w:val="00D64CBA"/>
    <w:rsid w:val="00D657CE"/>
    <w:rsid w:val="00D65828"/>
    <w:rsid w:val="00D733C6"/>
    <w:rsid w:val="00D73D26"/>
    <w:rsid w:val="00D74A10"/>
    <w:rsid w:val="00D754C0"/>
    <w:rsid w:val="00D81A50"/>
    <w:rsid w:val="00D83FF4"/>
    <w:rsid w:val="00D863A1"/>
    <w:rsid w:val="00D8670F"/>
    <w:rsid w:val="00D873ED"/>
    <w:rsid w:val="00D92A30"/>
    <w:rsid w:val="00D92F69"/>
    <w:rsid w:val="00D93A44"/>
    <w:rsid w:val="00D9551A"/>
    <w:rsid w:val="00D97BC7"/>
    <w:rsid w:val="00D97CB5"/>
    <w:rsid w:val="00DA296B"/>
    <w:rsid w:val="00DA2AF8"/>
    <w:rsid w:val="00DA2BD0"/>
    <w:rsid w:val="00DA47B0"/>
    <w:rsid w:val="00DA6C9E"/>
    <w:rsid w:val="00DA72D4"/>
    <w:rsid w:val="00DB1668"/>
    <w:rsid w:val="00DB3288"/>
    <w:rsid w:val="00DB3A0A"/>
    <w:rsid w:val="00DB68C7"/>
    <w:rsid w:val="00DC00F4"/>
    <w:rsid w:val="00DC0EF1"/>
    <w:rsid w:val="00DC1DB7"/>
    <w:rsid w:val="00DC58C8"/>
    <w:rsid w:val="00DC5903"/>
    <w:rsid w:val="00DC6C4A"/>
    <w:rsid w:val="00DD31B4"/>
    <w:rsid w:val="00DD4ACA"/>
    <w:rsid w:val="00DD7A6A"/>
    <w:rsid w:val="00DD7ECB"/>
    <w:rsid w:val="00DE0693"/>
    <w:rsid w:val="00DE079F"/>
    <w:rsid w:val="00DE19DA"/>
    <w:rsid w:val="00DE1A62"/>
    <w:rsid w:val="00DE4B1A"/>
    <w:rsid w:val="00DE50F2"/>
    <w:rsid w:val="00DE5D4E"/>
    <w:rsid w:val="00DE6140"/>
    <w:rsid w:val="00DE69EF"/>
    <w:rsid w:val="00DF1310"/>
    <w:rsid w:val="00DF13D5"/>
    <w:rsid w:val="00DF1C18"/>
    <w:rsid w:val="00DF228E"/>
    <w:rsid w:val="00DF22A0"/>
    <w:rsid w:val="00DF2673"/>
    <w:rsid w:val="00DF2B14"/>
    <w:rsid w:val="00DF2FC1"/>
    <w:rsid w:val="00DF4273"/>
    <w:rsid w:val="00DF4B75"/>
    <w:rsid w:val="00DF60BC"/>
    <w:rsid w:val="00DF60D2"/>
    <w:rsid w:val="00DF6214"/>
    <w:rsid w:val="00DF6588"/>
    <w:rsid w:val="00E03800"/>
    <w:rsid w:val="00E04969"/>
    <w:rsid w:val="00E05F95"/>
    <w:rsid w:val="00E07A99"/>
    <w:rsid w:val="00E1065B"/>
    <w:rsid w:val="00E10A8D"/>
    <w:rsid w:val="00E12A1E"/>
    <w:rsid w:val="00E12F13"/>
    <w:rsid w:val="00E22316"/>
    <w:rsid w:val="00E22770"/>
    <w:rsid w:val="00E23F79"/>
    <w:rsid w:val="00E2425D"/>
    <w:rsid w:val="00E24BF2"/>
    <w:rsid w:val="00E25981"/>
    <w:rsid w:val="00E25E6F"/>
    <w:rsid w:val="00E26395"/>
    <w:rsid w:val="00E26DAE"/>
    <w:rsid w:val="00E27ECD"/>
    <w:rsid w:val="00E31C5B"/>
    <w:rsid w:val="00E33B4C"/>
    <w:rsid w:val="00E33BFE"/>
    <w:rsid w:val="00E33F85"/>
    <w:rsid w:val="00E36F3F"/>
    <w:rsid w:val="00E37BD3"/>
    <w:rsid w:val="00E37BEF"/>
    <w:rsid w:val="00E421C0"/>
    <w:rsid w:val="00E42428"/>
    <w:rsid w:val="00E42491"/>
    <w:rsid w:val="00E425C2"/>
    <w:rsid w:val="00E425EE"/>
    <w:rsid w:val="00E46665"/>
    <w:rsid w:val="00E46AE8"/>
    <w:rsid w:val="00E4734A"/>
    <w:rsid w:val="00E52515"/>
    <w:rsid w:val="00E52785"/>
    <w:rsid w:val="00E52CCD"/>
    <w:rsid w:val="00E5387B"/>
    <w:rsid w:val="00E54830"/>
    <w:rsid w:val="00E54E96"/>
    <w:rsid w:val="00E55A22"/>
    <w:rsid w:val="00E55EFC"/>
    <w:rsid w:val="00E57E1B"/>
    <w:rsid w:val="00E600E4"/>
    <w:rsid w:val="00E61D44"/>
    <w:rsid w:val="00E646A6"/>
    <w:rsid w:val="00E6519F"/>
    <w:rsid w:val="00E65A60"/>
    <w:rsid w:val="00E66B2F"/>
    <w:rsid w:val="00E70644"/>
    <w:rsid w:val="00E728B7"/>
    <w:rsid w:val="00E72920"/>
    <w:rsid w:val="00E75300"/>
    <w:rsid w:val="00E77CE6"/>
    <w:rsid w:val="00E80865"/>
    <w:rsid w:val="00E81047"/>
    <w:rsid w:val="00E8151A"/>
    <w:rsid w:val="00E82094"/>
    <w:rsid w:val="00E8581A"/>
    <w:rsid w:val="00E85E3B"/>
    <w:rsid w:val="00E86C7A"/>
    <w:rsid w:val="00E878BF"/>
    <w:rsid w:val="00E905FF"/>
    <w:rsid w:val="00E9162F"/>
    <w:rsid w:val="00E91AD4"/>
    <w:rsid w:val="00E91EAE"/>
    <w:rsid w:val="00E92616"/>
    <w:rsid w:val="00E93301"/>
    <w:rsid w:val="00E952F6"/>
    <w:rsid w:val="00E95C36"/>
    <w:rsid w:val="00E970EA"/>
    <w:rsid w:val="00EA0057"/>
    <w:rsid w:val="00EA29EC"/>
    <w:rsid w:val="00EA5C12"/>
    <w:rsid w:val="00EA7878"/>
    <w:rsid w:val="00EB328D"/>
    <w:rsid w:val="00EB597D"/>
    <w:rsid w:val="00EC0CF4"/>
    <w:rsid w:val="00EC145A"/>
    <w:rsid w:val="00EC1A9F"/>
    <w:rsid w:val="00EC39EA"/>
    <w:rsid w:val="00EC51CC"/>
    <w:rsid w:val="00EC5540"/>
    <w:rsid w:val="00EC73D8"/>
    <w:rsid w:val="00EC7573"/>
    <w:rsid w:val="00ED39F8"/>
    <w:rsid w:val="00ED51EE"/>
    <w:rsid w:val="00ED6B25"/>
    <w:rsid w:val="00EE0B0C"/>
    <w:rsid w:val="00EE1D69"/>
    <w:rsid w:val="00EE1E2E"/>
    <w:rsid w:val="00EE2694"/>
    <w:rsid w:val="00EE4964"/>
    <w:rsid w:val="00EE4C9C"/>
    <w:rsid w:val="00EE544F"/>
    <w:rsid w:val="00EE54B9"/>
    <w:rsid w:val="00EE5A47"/>
    <w:rsid w:val="00EE67A7"/>
    <w:rsid w:val="00EE6F69"/>
    <w:rsid w:val="00EF20AE"/>
    <w:rsid w:val="00EF2A91"/>
    <w:rsid w:val="00EF3FCF"/>
    <w:rsid w:val="00EF4168"/>
    <w:rsid w:val="00EF47B5"/>
    <w:rsid w:val="00EF4965"/>
    <w:rsid w:val="00EF4C2A"/>
    <w:rsid w:val="00EF57B1"/>
    <w:rsid w:val="00F004CF"/>
    <w:rsid w:val="00F02EA4"/>
    <w:rsid w:val="00F03882"/>
    <w:rsid w:val="00F0558E"/>
    <w:rsid w:val="00F06DA9"/>
    <w:rsid w:val="00F07B14"/>
    <w:rsid w:val="00F100E6"/>
    <w:rsid w:val="00F10383"/>
    <w:rsid w:val="00F123B0"/>
    <w:rsid w:val="00F12F94"/>
    <w:rsid w:val="00F1595C"/>
    <w:rsid w:val="00F1784D"/>
    <w:rsid w:val="00F17F4C"/>
    <w:rsid w:val="00F23626"/>
    <w:rsid w:val="00F237DE"/>
    <w:rsid w:val="00F23B5E"/>
    <w:rsid w:val="00F24CBF"/>
    <w:rsid w:val="00F2676F"/>
    <w:rsid w:val="00F3268D"/>
    <w:rsid w:val="00F348B7"/>
    <w:rsid w:val="00F34BD1"/>
    <w:rsid w:val="00F35321"/>
    <w:rsid w:val="00F368B7"/>
    <w:rsid w:val="00F375F2"/>
    <w:rsid w:val="00F377D5"/>
    <w:rsid w:val="00F408B0"/>
    <w:rsid w:val="00F41592"/>
    <w:rsid w:val="00F425C6"/>
    <w:rsid w:val="00F433F7"/>
    <w:rsid w:val="00F44337"/>
    <w:rsid w:val="00F457CD"/>
    <w:rsid w:val="00F46FDE"/>
    <w:rsid w:val="00F47C76"/>
    <w:rsid w:val="00F515EE"/>
    <w:rsid w:val="00F52116"/>
    <w:rsid w:val="00F53B50"/>
    <w:rsid w:val="00F54C6A"/>
    <w:rsid w:val="00F57B70"/>
    <w:rsid w:val="00F60038"/>
    <w:rsid w:val="00F60C3B"/>
    <w:rsid w:val="00F61493"/>
    <w:rsid w:val="00F62021"/>
    <w:rsid w:val="00F6223A"/>
    <w:rsid w:val="00F62292"/>
    <w:rsid w:val="00F64CEC"/>
    <w:rsid w:val="00F659E8"/>
    <w:rsid w:val="00F65BCE"/>
    <w:rsid w:val="00F67486"/>
    <w:rsid w:val="00F67941"/>
    <w:rsid w:val="00F707EB"/>
    <w:rsid w:val="00F70A22"/>
    <w:rsid w:val="00F70AC8"/>
    <w:rsid w:val="00F726EB"/>
    <w:rsid w:val="00F731BD"/>
    <w:rsid w:val="00F760F8"/>
    <w:rsid w:val="00F760FE"/>
    <w:rsid w:val="00F76301"/>
    <w:rsid w:val="00F76787"/>
    <w:rsid w:val="00F772CB"/>
    <w:rsid w:val="00F8379F"/>
    <w:rsid w:val="00F85BF8"/>
    <w:rsid w:val="00F85DDA"/>
    <w:rsid w:val="00F863EF"/>
    <w:rsid w:val="00F865D4"/>
    <w:rsid w:val="00F8687A"/>
    <w:rsid w:val="00F9045A"/>
    <w:rsid w:val="00F90591"/>
    <w:rsid w:val="00F92764"/>
    <w:rsid w:val="00F93335"/>
    <w:rsid w:val="00F93A80"/>
    <w:rsid w:val="00F93F8A"/>
    <w:rsid w:val="00F93FF8"/>
    <w:rsid w:val="00F96392"/>
    <w:rsid w:val="00F973EA"/>
    <w:rsid w:val="00F97D6E"/>
    <w:rsid w:val="00FA0644"/>
    <w:rsid w:val="00FA1697"/>
    <w:rsid w:val="00FA2657"/>
    <w:rsid w:val="00FA2C6A"/>
    <w:rsid w:val="00FA4A6A"/>
    <w:rsid w:val="00FA5F3E"/>
    <w:rsid w:val="00FA6A12"/>
    <w:rsid w:val="00FA7C18"/>
    <w:rsid w:val="00FB0152"/>
    <w:rsid w:val="00FB042F"/>
    <w:rsid w:val="00FB1187"/>
    <w:rsid w:val="00FB142D"/>
    <w:rsid w:val="00FB22EB"/>
    <w:rsid w:val="00FB351E"/>
    <w:rsid w:val="00FB4825"/>
    <w:rsid w:val="00FB533A"/>
    <w:rsid w:val="00FB6187"/>
    <w:rsid w:val="00FB7D97"/>
    <w:rsid w:val="00FB7DE5"/>
    <w:rsid w:val="00FB7E1B"/>
    <w:rsid w:val="00FC0921"/>
    <w:rsid w:val="00FC0CF8"/>
    <w:rsid w:val="00FC2858"/>
    <w:rsid w:val="00FC2FA5"/>
    <w:rsid w:val="00FC3325"/>
    <w:rsid w:val="00FC359B"/>
    <w:rsid w:val="00FC409C"/>
    <w:rsid w:val="00FC41B7"/>
    <w:rsid w:val="00FC607E"/>
    <w:rsid w:val="00FC6194"/>
    <w:rsid w:val="00FC61A8"/>
    <w:rsid w:val="00FC6AD7"/>
    <w:rsid w:val="00FC6C53"/>
    <w:rsid w:val="00FC7BBB"/>
    <w:rsid w:val="00FD1938"/>
    <w:rsid w:val="00FD1A0A"/>
    <w:rsid w:val="00FD2BA4"/>
    <w:rsid w:val="00FD31B9"/>
    <w:rsid w:val="00FD3469"/>
    <w:rsid w:val="00FD60E3"/>
    <w:rsid w:val="00FD67B3"/>
    <w:rsid w:val="00FD7A98"/>
    <w:rsid w:val="00FE07E4"/>
    <w:rsid w:val="00FE20A4"/>
    <w:rsid w:val="00FE238F"/>
    <w:rsid w:val="00FE35CD"/>
    <w:rsid w:val="00FE4342"/>
    <w:rsid w:val="00FE46AF"/>
    <w:rsid w:val="00FE5303"/>
    <w:rsid w:val="00FE5592"/>
    <w:rsid w:val="00FE67B4"/>
    <w:rsid w:val="00FE69D3"/>
    <w:rsid w:val="00FE69FA"/>
    <w:rsid w:val="00FE7A75"/>
    <w:rsid w:val="00FF02C2"/>
    <w:rsid w:val="00FF1910"/>
    <w:rsid w:val="00FF421E"/>
    <w:rsid w:val="00FF5016"/>
    <w:rsid w:val="00FF529C"/>
    <w:rsid w:val="00FF5806"/>
    <w:rsid w:val="00FF5F17"/>
    <w:rsid w:val="00FF7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E8AFEC"/>
  <w15:docId w15:val="{0CF4B32D-36D2-4A38-B12A-4175F259E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99"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35321"/>
    <w:rPr>
      <w:rFonts w:ascii="Arial" w:hAnsi="Arial"/>
      <w:sz w:val="19"/>
      <w:szCs w:val="24"/>
    </w:rPr>
  </w:style>
  <w:style w:type="paragraph" w:styleId="Nadpis1">
    <w:name w:val="heading 1"/>
    <w:aliases w:val="Nadpis 1 - IM,I,kapitola,Čo robí (časť),Chapter"/>
    <w:next w:val="Nadpis2"/>
    <w:link w:val="Nadpis1Char"/>
    <w:uiPriority w:val="99"/>
    <w:qFormat/>
    <w:rsid w:val="00B20785"/>
    <w:pPr>
      <w:keepNext/>
      <w:pageBreakBefore/>
      <w:numPr>
        <w:numId w:val="2"/>
      </w:numPr>
      <w:spacing w:after="800"/>
      <w:outlineLvl w:val="0"/>
    </w:pPr>
    <w:rPr>
      <w:rFonts w:ascii="Times New Roman Bold" w:hAnsi="Times New Roman Bold" w:cs="Arial"/>
      <w:bCs/>
      <w:color w:val="002776"/>
      <w:kern w:val="32"/>
      <w:sz w:val="60"/>
      <w:szCs w:val="32"/>
    </w:rPr>
  </w:style>
  <w:style w:type="paragraph" w:styleId="Nadpis2">
    <w:name w:val="heading 2"/>
    <w:aliases w:val="AB,Nadpis_2,Úloha,Úloha Char,Heading 2 Char1,Heading 2 Char Char,Char Char Char Char Char Char"/>
    <w:basedOn w:val="Nadpis1"/>
    <w:next w:val="Nadpis3"/>
    <w:link w:val="Nadpis2Char"/>
    <w:uiPriority w:val="99"/>
    <w:qFormat/>
    <w:rsid w:val="00E421C0"/>
    <w:pPr>
      <w:pageBreakBefore w:val="0"/>
      <w:numPr>
        <w:ilvl w:val="1"/>
      </w:numPr>
      <w:spacing w:before="240" w:after="240"/>
      <w:ind w:left="578" w:hanging="578"/>
      <w:outlineLvl w:val="1"/>
    </w:pPr>
    <w:rPr>
      <w:rFonts w:ascii="Arial" w:hAnsi="Arial"/>
      <w:b/>
      <w:bCs w:val="0"/>
      <w:iCs/>
      <w:color w:val="92D400"/>
      <w:sz w:val="24"/>
      <w:szCs w:val="24"/>
    </w:rPr>
  </w:style>
  <w:style w:type="paragraph" w:styleId="Nadpis3">
    <w:name w:val="heading 3"/>
    <w:aliases w:val="Obyeajný,1,Podpodkapitola,adpis 3,Podúloha,Heading 3 Char,Heading 3 Char1 Char,Heading 3 Char Char Char"/>
    <w:basedOn w:val="Nadpis2"/>
    <w:next w:val="Normlny"/>
    <w:link w:val="Nadpis3Char"/>
    <w:uiPriority w:val="99"/>
    <w:qFormat/>
    <w:rsid w:val="00E421C0"/>
    <w:pPr>
      <w:numPr>
        <w:ilvl w:val="2"/>
      </w:numPr>
      <w:outlineLvl w:val="2"/>
    </w:pPr>
    <w:rPr>
      <w:bCs/>
      <w:color w:val="3C8A2E"/>
      <w:szCs w:val="26"/>
    </w:rPr>
  </w:style>
  <w:style w:type="paragraph" w:styleId="Nadpis4">
    <w:name w:val="heading 4"/>
    <w:aliases w:val="Nadpis 4 - IM,H4,1-1,Termín"/>
    <w:basedOn w:val="Normlny"/>
    <w:next w:val="Normlny"/>
    <w:link w:val="Nadpis4Char"/>
    <w:unhideWhenUsed/>
    <w:qFormat/>
    <w:rsid w:val="00203DB9"/>
    <w:pPr>
      <w:keepNext/>
      <w:keepLines/>
      <w:numPr>
        <w:ilvl w:val="3"/>
        <w:numId w:val="2"/>
      </w:numPr>
      <w:spacing w:before="240" w:after="240"/>
      <w:jc w:val="both"/>
      <w:outlineLvl w:val="3"/>
    </w:pPr>
    <w:rPr>
      <w:b/>
      <w:bCs/>
      <w:iCs/>
      <w:sz w:val="24"/>
    </w:rPr>
  </w:style>
  <w:style w:type="paragraph" w:styleId="Nadpis5">
    <w:name w:val="heading 5"/>
    <w:aliases w:val="1-1-1"/>
    <w:basedOn w:val="Normlny"/>
    <w:next w:val="Normlny"/>
    <w:link w:val="Nadpis5Char"/>
    <w:uiPriority w:val="99"/>
    <w:unhideWhenUsed/>
    <w:qFormat/>
    <w:rsid w:val="0008794A"/>
    <w:pPr>
      <w:keepNext/>
      <w:keepLines/>
      <w:numPr>
        <w:ilvl w:val="4"/>
        <w:numId w:val="2"/>
      </w:numPr>
      <w:spacing w:before="240" w:after="240"/>
      <w:outlineLvl w:val="4"/>
    </w:pPr>
    <w:rPr>
      <w:b/>
      <w:i/>
      <w:color w:val="00133A"/>
      <w:sz w:val="24"/>
    </w:rPr>
  </w:style>
  <w:style w:type="paragraph" w:styleId="Nadpis6">
    <w:name w:val="heading 6"/>
    <w:aliases w:val="1-1-1-1"/>
    <w:basedOn w:val="Normlny"/>
    <w:next w:val="Normlny"/>
    <w:link w:val="Nadpis6Char"/>
    <w:uiPriority w:val="99"/>
    <w:unhideWhenUsed/>
    <w:qFormat/>
    <w:rsid w:val="0008794A"/>
    <w:pPr>
      <w:keepNext/>
      <w:keepLines/>
      <w:numPr>
        <w:ilvl w:val="5"/>
        <w:numId w:val="2"/>
      </w:numPr>
      <w:spacing w:before="240" w:after="240"/>
      <w:outlineLvl w:val="5"/>
    </w:pPr>
    <w:rPr>
      <w:i/>
      <w:iCs/>
      <w:color w:val="00133A"/>
      <w:sz w:val="24"/>
    </w:rPr>
  </w:style>
  <w:style w:type="paragraph" w:styleId="Nadpis7">
    <w:name w:val="heading 7"/>
    <w:basedOn w:val="Normlny"/>
    <w:next w:val="Normlny"/>
    <w:link w:val="Nadpis7Char"/>
    <w:uiPriority w:val="99"/>
    <w:unhideWhenUsed/>
    <w:qFormat/>
    <w:rsid w:val="00E421C0"/>
    <w:pPr>
      <w:keepNext/>
      <w:keepLines/>
      <w:numPr>
        <w:ilvl w:val="6"/>
        <w:numId w:val="2"/>
      </w:numPr>
      <w:spacing w:before="240" w:after="240"/>
      <w:outlineLvl w:val="6"/>
    </w:pPr>
    <w:rPr>
      <w:i/>
      <w:iCs/>
      <w:color w:val="404040"/>
      <w:sz w:val="22"/>
    </w:rPr>
  </w:style>
  <w:style w:type="paragraph" w:styleId="Nadpis8">
    <w:name w:val="heading 8"/>
    <w:basedOn w:val="Normlny"/>
    <w:next w:val="Normlny"/>
    <w:link w:val="Nadpis8Char"/>
    <w:uiPriority w:val="99"/>
    <w:unhideWhenUsed/>
    <w:qFormat/>
    <w:rsid w:val="00E421C0"/>
    <w:pPr>
      <w:keepNext/>
      <w:keepLines/>
      <w:numPr>
        <w:ilvl w:val="7"/>
        <w:numId w:val="2"/>
      </w:numPr>
      <w:spacing w:before="240" w:after="240"/>
      <w:outlineLvl w:val="7"/>
    </w:pPr>
    <w:rPr>
      <w:i/>
      <w:color w:val="404040"/>
      <w:sz w:val="20"/>
      <w:szCs w:val="20"/>
    </w:rPr>
  </w:style>
  <w:style w:type="paragraph" w:styleId="Nadpis9">
    <w:name w:val="heading 9"/>
    <w:basedOn w:val="Normlny"/>
    <w:next w:val="Normlny"/>
    <w:link w:val="Nadpis9Char"/>
    <w:uiPriority w:val="99"/>
    <w:unhideWhenUsed/>
    <w:qFormat/>
    <w:rsid w:val="00E421C0"/>
    <w:pPr>
      <w:keepNext/>
      <w:keepLines/>
      <w:numPr>
        <w:ilvl w:val="8"/>
        <w:numId w:val="2"/>
      </w:numPr>
      <w:spacing w:before="240" w:after="240"/>
      <w:outlineLvl w:val="8"/>
    </w:pPr>
    <w:rPr>
      <w:i/>
      <w:iCs/>
      <w:color w:val="404040"/>
      <w:sz w:val="1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4D18B5"/>
    <w:rPr>
      <w:rFonts w:ascii="Arial" w:hAnsi="Arial" w:cs="Arial"/>
      <w:b/>
      <w:bCs/>
      <w:iCs/>
      <w:color w:val="3C8A2E"/>
      <w:kern w:val="32"/>
      <w:sz w:val="24"/>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4D18B5"/>
    <w:rPr>
      <w:rFonts w:ascii="Arial" w:hAnsi="Arial" w:cs="Arial"/>
      <w:b/>
      <w:iCs/>
      <w:color w:val="92D400"/>
      <w:kern w:val="32"/>
      <w:sz w:val="24"/>
      <w:szCs w:val="24"/>
    </w:rPr>
  </w:style>
  <w:style w:type="character" w:customStyle="1" w:styleId="Nadpis4Char">
    <w:name w:val="Nadpis 4 Char"/>
    <w:aliases w:val="Nadpis 4 - IM Char,H4 Char,1-1 Char,Termín Char"/>
    <w:basedOn w:val="Predvolenpsmoodseku"/>
    <w:link w:val="Nadpis4"/>
    <w:rsid w:val="00203DB9"/>
    <w:rPr>
      <w:rFonts w:ascii="Arial" w:hAnsi="Arial"/>
      <w:b/>
      <w:bCs/>
      <w:iCs/>
      <w:sz w:val="24"/>
      <w:szCs w:val="24"/>
    </w:rPr>
  </w:style>
  <w:style w:type="character" w:customStyle="1" w:styleId="Nadpis5Char">
    <w:name w:val="Nadpis 5 Char"/>
    <w:aliases w:val="1-1-1 Char"/>
    <w:basedOn w:val="Predvolenpsmoodseku"/>
    <w:link w:val="Nadpis5"/>
    <w:uiPriority w:val="99"/>
    <w:rsid w:val="0008794A"/>
    <w:rPr>
      <w:rFonts w:ascii="Arial" w:hAnsi="Arial"/>
      <w:b/>
      <w:i/>
      <w:color w:val="00133A"/>
      <w:sz w:val="24"/>
      <w:szCs w:val="24"/>
    </w:rPr>
  </w:style>
  <w:style w:type="character" w:customStyle="1" w:styleId="Nadpis6Char">
    <w:name w:val="Nadpis 6 Char"/>
    <w:aliases w:val="1-1-1-1 Char"/>
    <w:basedOn w:val="Predvolenpsmoodseku"/>
    <w:link w:val="Nadpis6"/>
    <w:uiPriority w:val="99"/>
    <w:rsid w:val="0008794A"/>
    <w:rPr>
      <w:rFonts w:ascii="Arial" w:hAnsi="Arial"/>
      <w:i/>
      <w:iCs/>
      <w:color w:val="00133A"/>
      <w:sz w:val="24"/>
      <w:szCs w:val="24"/>
    </w:rPr>
  </w:style>
  <w:style w:type="character" w:customStyle="1" w:styleId="Nadpis7Char">
    <w:name w:val="Nadpis 7 Char"/>
    <w:basedOn w:val="Predvolenpsmoodseku"/>
    <w:link w:val="Nadpis7"/>
    <w:uiPriority w:val="99"/>
    <w:rsid w:val="00E421C0"/>
    <w:rPr>
      <w:rFonts w:ascii="Arial" w:hAnsi="Arial"/>
      <w:i/>
      <w:iCs/>
      <w:color w:val="404040"/>
      <w:sz w:val="22"/>
      <w:szCs w:val="24"/>
    </w:rPr>
  </w:style>
  <w:style w:type="character" w:customStyle="1" w:styleId="Nadpis8Char">
    <w:name w:val="Nadpis 8 Char"/>
    <w:basedOn w:val="Predvolenpsmoodseku"/>
    <w:link w:val="Nadpis8"/>
    <w:uiPriority w:val="99"/>
    <w:rsid w:val="00E421C0"/>
    <w:rPr>
      <w:rFonts w:ascii="Arial" w:hAnsi="Arial"/>
      <w:i/>
      <w:color w:val="404040"/>
    </w:rPr>
  </w:style>
  <w:style w:type="character" w:customStyle="1" w:styleId="Nadpis9Char">
    <w:name w:val="Nadpis 9 Char"/>
    <w:basedOn w:val="Predvolenpsmoodseku"/>
    <w:link w:val="Nadpis9"/>
    <w:uiPriority w:val="99"/>
    <w:rsid w:val="00E421C0"/>
    <w:rPr>
      <w:rFonts w:ascii="Arial" w:hAnsi="Arial"/>
      <w:i/>
      <w:iCs/>
      <w:color w:val="404040"/>
      <w:sz w:val="18"/>
    </w:rPr>
  </w:style>
  <w:style w:type="table" w:styleId="Mriekatabuky">
    <w:name w:val="Table Grid"/>
    <w:aliases w:val="Deloitte table 3"/>
    <w:basedOn w:val="Normlnatabuka"/>
    <w:rsid w:val="00A40230"/>
    <w:rPr>
      <w:rFonts w:ascii="Arial" w:hAnsi="Arial"/>
      <w:sz w:val="19"/>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Hlavika">
    <w:name w:val="header"/>
    <w:basedOn w:val="Normlny"/>
    <w:link w:val="HlavikaChar"/>
    <w:rsid w:val="00E421C0"/>
    <w:pPr>
      <w:tabs>
        <w:tab w:val="center" w:pos="4703"/>
        <w:tab w:val="right" w:pos="9406"/>
      </w:tabs>
    </w:pPr>
    <w:rPr>
      <w:sz w:val="16"/>
    </w:rPr>
  </w:style>
  <w:style w:type="character" w:customStyle="1" w:styleId="HlavikaChar">
    <w:name w:val="Hlavička Char"/>
    <w:basedOn w:val="Predvolenpsmoodseku"/>
    <w:link w:val="Hlavika"/>
    <w:rsid w:val="00E421C0"/>
    <w:rPr>
      <w:rFonts w:ascii="Arial" w:hAnsi="Arial"/>
      <w:sz w:val="16"/>
      <w:szCs w:val="24"/>
    </w:rPr>
  </w:style>
  <w:style w:type="paragraph" w:styleId="Pta">
    <w:name w:val="footer"/>
    <w:basedOn w:val="Normlny"/>
    <w:link w:val="PtaChar"/>
    <w:uiPriority w:val="99"/>
    <w:rsid w:val="006F71E5"/>
    <w:pPr>
      <w:tabs>
        <w:tab w:val="center" w:pos="4703"/>
        <w:tab w:val="right" w:pos="9406"/>
      </w:tabs>
    </w:pPr>
    <w:rPr>
      <w:sz w:val="16"/>
    </w:rPr>
  </w:style>
  <w:style w:type="character" w:customStyle="1" w:styleId="PtaChar">
    <w:name w:val="Päta Char"/>
    <w:basedOn w:val="Predvolenpsmoodseku"/>
    <w:link w:val="Pta"/>
    <w:uiPriority w:val="99"/>
    <w:rsid w:val="006F71E5"/>
    <w:rPr>
      <w:rFonts w:ascii="Arial" w:hAnsi="Arial"/>
      <w:sz w:val="16"/>
      <w:szCs w:val="24"/>
    </w:rPr>
  </w:style>
  <w:style w:type="character" w:styleId="slostrany">
    <w:name w:val="page number"/>
    <w:basedOn w:val="Predvolenpsmoodseku"/>
    <w:rsid w:val="00E421C0"/>
    <w:rPr>
      <w:rFonts w:ascii="Arial" w:hAnsi="Arial"/>
      <w:sz w:val="16"/>
    </w:rPr>
  </w:style>
  <w:style w:type="paragraph" w:styleId="Obsah1">
    <w:name w:val="toc 1"/>
    <w:basedOn w:val="Normlny"/>
    <w:next w:val="Normlny"/>
    <w:autoRedefine/>
    <w:uiPriority w:val="39"/>
    <w:rsid w:val="0008794A"/>
    <w:pPr>
      <w:spacing w:after="240"/>
    </w:pPr>
    <w:rPr>
      <w:sz w:val="24"/>
    </w:rPr>
  </w:style>
  <w:style w:type="paragraph" w:styleId="Obsah2">
    <w:name w:val="toc 2"/>
    <w:basedOn w:val="Normlny"/>
    <w:next w:val="Normlny"/>
    <w:autoRedefine/>
    <w:uiPriority w:val="39"/>
    <w:rsid w:val="0008794A"/>
    <w:pPr>
      <w:spacing w:after="240"/>
      <w:ind w:left="238"/>
    </w:pPr>
    <w:rPr>
      <w:sz w:val="24"/>
    </w:rPr>
  </w:style>
  <w:style w:type="paragraph" w:styleId="Obsah3">
    <w:name w:val="toc 3"/>
    <w:basedOn w:val="Normlny"/>
    <w:next w:val="Normlny"/>
    <w:autoRedefine/>
    <w:uiPriority w:val="39"/>
    <w:rsid w:val="0008794A"/>
    <w:pPr>
      <w:spacing w:after="240"/>
      <w:ind w:left="482"/>
    </w:pPr>
    <w:rPr>
      <w:sz w:val="24"/>
    </w:rPr>
  </w:style>
  <w:style w:type="character" w:styleId="Hypertextovprepojenie">
    <w:name w:val="Hyperlink"/>
    <w:basedOn w:val="Predvolenpsmoodseku"/>
    <w:uiPriority w:val="99"/>
    <w:rsid w:val="006F71E5"/>
    <w:rPr>
      <w:rFonts w:ascii="Arial" w:hAnsi="Arial"/>
      <w:color w:val="00A1DE"/>
      <w:sz w:val="19"/>
      <w:u w:val="single"/>
    </w:rPr>
  </w:style>
  <w:style w:type="paragraph" w:styleId="Textbubliny">
    <w:name w:val="Balloon Text"/>
    <w:basedOn w:val="Normlny"/>
    <w:link w:val="TextbublinyChar"/>
    <w:rsid w:val="00392FE4"/>
    <w:rPr>
      <w:rFonts w:ascii="Tahoma" w:hAnsi="Tahoma" w:cs="Tahoma"/>
      <w:sz w:val="16"/>
      <w:szCs w:val="16"/>
    </w:rPr>
  </w:style>
  <w:style w:type="paragraph" w:customStyle="1" w:styleId="BodyText1">
    <w:name w:val="Body Text1"/>
    <w:qFormat/>
    <w:rsid w:val="00E42491"/>
    <w:rPr>
      <w:rFonts w:ascii="Arial" w:hAnsi="Arial"/>
      <w:color w:val="000000"/>
      <w:sz w:val="19"/>
      <w:szCs w:val="48"/>
      <w:lang w:val="cs-CZ"/>
    </w:rPr>
  </w:style>
  <w:style w:type="paragraph" w:customStyle="1" w:styleId="Legalentity">
    <w:name w:val="Legal entity"/>
    <w:basedOn w:val="Normlny"/>
    <w:rsid w:val="006F71E5"/>
    <w:pPr>
      <w:widowControl w:val="0"/>
      <w:suppressAutoHyphens/>
      <w:autoSpaceDE w:val="0"/>
      <w:autoSpaceDN w:val="0"/>
      <w:adjustRightInd w:val="0"/>
      <w:spacing w:after="90" w:line="180" w:lineRule="atLeast"/>
      <w:textAlignment w:val="center"/>
    </w:pPr>
    <w:rPr>
      <w:color w:val="000000"/>
      <w:sz w:val="16"/>
      <w:szCs w:val="20"/>
      <w:lang w:val="en-GB" w:eastAsia="en-GB"/>
    </w:rPr>
  </w:style>
  <w:style w:type="paragraph" w:customStyle="1" w:styleId="smlouvaheading1">
    <w:name w:val="smlouva heading 1"/>
    <w:next w:val="BodyText1"/>
    <w:qFormat/>
    <w:rsid w:val="00900826"/>
    <w:pPr>
      <w:numPr>
        <w:numId w:val="4"/>
      </w:numPr>
      <w:tabs>
        <w:tab w:val="left" w:pos="873"/>
      </w:tabs>
      <w:spacing w:before="240" w:after="120"/>
      <w:ind w:left="357" w:hanging="357"/>
      <w:jc w:val="both"/>
    </w:pPr>
    <w:rPr>
      <w:rFonts w:ascii="Arial" w:hAnsi="Arial"/>
      <w:b/>
      <w:noProof/>
      <w:color w:val="000000"/>
      <w:sz w:val="19"/>
      <w:szCs w:val="24"/>
      <w:lang w:val="cs-CZ"/>
    </w:rPr>
  </w:style>
  <w:style w:type="paragraph" w:customStyle="1" w:styleId="CaptionIntroductionparagraph">
    <w:name w:val="Caption Introduction paragraph"/>
    <w:qFormat/>
    <w:rsid w:val="007F11EE"/>
    <w:rPr>
      <w:rFonts w:ascii="Arial" w:hAnsi="Arial"/>
      <w:b/>
      <w:color w:val="00A1DE"/>
      <w:sz w:val="24"/>
      <w:szCs w:val="22"/>
      <w:lang w:val="cs-CZ"/>
    </w:rPr>
  </w:style>
  <w:style w:type="paragraph" w:customStyle="1" w:styleId="smlouvaheading2">
    <w:name w:val="smlouva heading 2"/>
    <w:basedOn w:val="CaptionIntroductionparagraph"/>
    <w:next w:val="BodyText1"/>
    <w:qFormat/>
    <w:rsid w:val="00900826"/>
    <w:pPr>
      <w:numPr>
        <w:ilvl w:val="1"/>
        <w:numId w:val="4"/>
      </w:numPr>
      <w:tabs>
        <w:tab w:val="left" w:pos="567"/>
      </w:tabs>
      <w:spacing w:before="120"/>
      <w:ind w:left="567" w:hanging="567"/>
      <w:jc w:val="both"/>
    </w:pPr>
    <w:rPr>
      <w:b w:val="0"/>
      <w:color w:val="000000"/>
      <w:sz w:val="19"/>
    </w:rPr>
  </w:style>
  <w:style w:type="paragraph" w:customStyle="1" w:styleId="smlouvaheading3">
    <w:name w:val="smlouva heading 3"/>
    <w:basedOn w:val="smlouvaheading2"/>
    <w:next w:val="BodyText1"/>
    <w:qFormat/>
    <w:rsid w:val="00900826"/>
    <w:pPr>
      <w:numPr>
        <w:ilvl w:val="2"/>
      </w:numPr>
      <w:tabs>
        <w:tab w:val="clear" w:pos="567"/>
        <w:tab w:val="left" w:pos="794"/>
      </w:tabs>
      <w:ind w:left="794" w:hanging="794"/>
    </w:pPr>
  </w:style>
  <w:style w:type="paragraph" w:customStyle="1" w:styleId="smlouvaheading4">
    <w:name w:val="smlouva heading 4"/>
    <w:basedOn w:val="smlouvaheading3"/>
    <w:next w:val="BodyText1"/>
    <w:qFormat/>
    <w:rsid w:val="00900826"/>
    <w:pPr>
      <w:numPr>
        <w:ilvl w:val="3"/>
      </w:numPr>
      <w:tabs>
        <w:tab w:val="clear" w:pos="794"/>
        <w:tab w:val="left" w:pos="1021"/>
      </w:tabs>
      <w:ind w:left="1021" w:hanging="1021"/>
    </w:pPr>
    <w:rPr>
      <w:color w:val="auto"/>
    </w:rPr>
  </w:style>
  <w:style w:type="paragraph" w:customStyle="1" w:styleId="smlouvabodytextbold">
    <w:name w:val="smlouva body text bold"/>
    <w:basedOn w:val="smlouvaheading4"/>
    <w:next w:val="BodyText1"/>
    <w:qFormat/>
    <w:rsid w:val="00900826"/>
    <w:pPr>
      <w:numPr>
        <w:ilvl w:val="0"/>
        <w:numId w:val="0"/>
      </w:numPr>
    </w:pPr>
    <w:rPr>
      <w:b/>
    </w:rPr>
  </w:style>
  <w:style w:type="paragraph" w:customStyle="1" w:styleId="Bodytextbold">
    <w:name w:val="Body text bold"/>
    <w:basedOn w:val="smlouvabodytextbold"/>
    <w:next w:val="BodyText1"/>
    <w:qFormat/>
    <w:rsid w:val="00075C1E"/>
    <w:pPr>
      <w:tabs>
        <w:tab w:val="clear" w:pos="1021"/>
        <w:tab w:val="left" w:pos="1134"/>
      </w:tabs>
    </w:pPr>
    <w:rPr>
      <w:color w:val="000000"/>
    </w:rPr>
  </w:style>
  <w:style w:type="character" w:customStyle="1" w:styleId="CaptionbodyChar">
    <w:name w:val="Caption body Char"/>
    <w:basedOn w:val="Predvolenpsmoodseku"/>
    <w:link w:val="Captionbody"/>
    <w:rsid w:val="005B4CAD"/>
    <w:rPr>
      <w:rFonts w:ascii="Arial" w:hAnsi="Arial"/>
      <w:color w:val="000000"/>
      <w:sz w:val="18"/>
      <w:lang w:val="en-US" w:eastAsia="en-US" w:bidi="ar-SA"/>
    </w:rPr>
  </w:style>
  <w:style w:type="paragraph" w:customStyle="1" w:styleId="Captionbody">
    <w:name w:val="Caption body"/>
    <w:link w:val="CaptionbodyChar"/>
    <w:rsid w:val="005B4CAD"/>
    <w:rPr>
      <w:rFonts w:ascii="Arial" w:hAnsi="Arial"/>
      <w:color w:val="000000"/>
      <w:sz w:val="18"/>
    </w:rPr>
  </w:style>
  <w:style w:type="paragraph" w:customStyle="1" w:styleId="Captionheading">
    <w:name w:val="Caption heading"/>
    <w:basedOn w:val="Captionbody"/>
    <w:qFormat/>
    <w:rsid w:val="005B4CAD"/>
    <w:rPr>
      <w:b/>
    </w:rPr>
  </w:style>
  <w:style w:type="paragraph" w:customStyle="1" w:styleId="smlouvabodytext">
    <w:name w:val="smlouva body text"/>
    <w:basedOn w:val="Normlny"/>
    <w:rsid w:val="00900826"/>
    <w:pPr>
      <w:spacing w:before="120"/>
      <w:jc w:val="both"/>
    </w:pPr>
    <w:rPr>
      <w:rFonts w:eastAsia="Times"/>
      <w:noProof/>
    </w:rPr>
  </w:style>
  <w:style w:type="paragraph" w:customStyle="1" w:styleId="Bulletslevel1">
    <w:name w:val="Bullets level 1"/>
    <w:basedOn w:val="Normlny"/>
    <w:link w:val="Bulletslevel1Char"/>
    <w:qFormat/>
    <w:rsid w:val="00075C1E"/>
    <w:pPr>
      <w:numPr>
        <w:numId w:val="1"/>
      </w:numPr>
      <w:spacing w:before="120"/>
    </w:pPr>
    <w:rPr>
      <w:rFonts w:eastAsia="Times"/>
      <w:color w:val="000000"/>
      <w:szCs w:val="20"/>
      <w:lang w:val="en-GB"/>
    </w:rPr>
  </w:style>
  <w:style w:type="character" w:customStyle="1" w:styleId="Bulletslevel1Char">
    <w:name w:val="Bullets level 1 Char"/>
    <w:basedOn w:val="Predvolenpsmoodseku"/>
    <w:link w:val="Bulletslevel1"/>
    <w:rsid w:val="001C2EF4"/>
    <w:rPr>
      <w:rFonts w:ascii="Arial" w:eastAsia="Times" w:hAnsi="Arial"/>
      <w:color w:val="000000"/>
      <w:sz w:val="19"/>
      <w:lang w:val="en-GB"/>
    </w:rPr>
  </w:style>
  <w:style w:type="paragraph" w:customStyle="1" w:styleId="Bulletslevel2">
    <w:name w:val="Bullets level 2"/>
    <w:basedOn w:val="Normlny"/>
    <w:link w:val="Bulletslevel2Char"/>
    <w:qFormat/>
    <w:rsid w:val="00FC7BBB"/>
    <w:pPr>
      <w:numPr>
        <w:numId w:val="3"/>
      </w:numPr>
      <w:tabs>
        <w:tab w:val="left" w:pos="567"/>
      </w:tabs>
      <w:spacing w:before="120"/>
    </w:pPr>
    <w:rPr>
      <w:rFonts w:eastAsia="Times"/>
      <w:color w:val="000000"/>
      <w:szCs w:val="20"/>
      <w:lang w:val="en-GB"/>
    </w:rPr>
  </w:style>
  <w:style w:type="character" w:customStyle="1" w:styleId="Bulletslevel2Char">
    <w:name w:val="Bullets level 2 Char"/>
    <w:basedOn w:val="Bulletslevel1Char"/>
    <w:link w:val="Bulletslevel2"/>
    <w:rsid w:val="00FC7BBB"/>
    <w:rPr>
      <w:rFonts w:ascii="Arial" w:eastAsia="Times" w:hAnsi="Arial"/>
      <w:color w:val="000000"/>
      <w:sz w:val="19"/>
      <w:lang w:val="en-GB"/>
    </w:rPr>
  </w:style>
  <w:style w:type="paragraph" w:customStyle="1" w:styleId="PulloutQuote">
    <w:name w:val="Pullout Quote"/>
    <w:rsid w:val="00095956"/>
    <w:pPr>
      <w:pBdr>
        <w:top w:val="single" w:sz="4" w:space="4" w:color="00A1DE"/>
      </w:pBdr>
      <w:suppressAutoHyphens/>
      <w:spacing w:line="320" w:lineRule="exact"/>
    </w:pPr>
    <w:rPr>
      <w:rFonts w:eastAsia="Times"/>
      <w:color w:val="00A1DE"/>
      <w:sz w:val="32"/>
      <w:lang w:val="en-GB"/>
    </w:rPr>
  </w:style>
  <w:style w:type="paragraph" w:customStyle="1" w:styleId="Highlight1">
    <w:name w:val="Highlight 1"/>
    <w:basedOn w:val="Normlny"/>
    <w:qFormat/>
    <w:rsid w:val="00146657"/>
    <w:rPr>
      <w:b/>
      <w:color w:val="3C8A2E"/>
      <w:sz w:val="20"/>
      <w:szCs w:val="16"/>
      <w:lang w:val="cs-CZ"/>
    </w:rPr>
  </w:style>
  <w:style w:type="paragraph" w:customStyle="1" w:styleId="Highlight2">
    <w:name w:val="Highlight 2"/>
    <w:basedOn w:val="Highlight1"/>
    <w:qFormat/>
    <w:rsid w:val="00146657"/>
    <w:rPr>
      <w:color w:val="92D400"/>
    </w:rPr>
  </w:style>
  <w:style w:type="table" w:customStyle="1" w:styleId="Deloittetable1">
    <w:name w:val="Deloitte table 1"/>
    <w:basedOn w:val="Normlnatabuka"/>
    <w:rsid w:val="00A40230"/>
    <w:rPr>
      <w:rFonts w:ascii="Arial" w:hAnsi="Arial"/>
      <w:sz w:val="19"/>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y"/>
    <w:next w:val="Normlny"/>
    <w:autoRedefine/>
    <w:uiPriority w:val="39"/>
    <w:rsid w:val="00CB0293"/>
    <w:pPr>
      <w:spacing w:after="240"/>
      <w:ind w:left="720"/>
    </w:pPr>
  </w:style>
  <w:style w:type="table" w:customStyle="1" w:styleId="Deloittetable2">
    <w:name w:val="Deloitte table 2"/>
    <w:basedOn w:val="Normlnatabuka"/>
    <w:rsid w:val="00A40230"/>
    <w:rPr>
      <w:rFonts w:ascii="Arial" w:hAnsi="Arial"/>
      <w:sz w:val="19"/>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kaspriestorovmiefektmi1">
    <w:name w:val="Table 3D effects 1"/>
    <w:basedOn w:val="Normlnatabuka"/>
    <w:rsid w:val="00CE00B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atabuka"/>
    <w:rsid w:val="00A40230"/>
    <w:rPr>
      <w:rFonts w:ascii="Arial" w:hAnsi="Arial"/>
      <w:sz w:val="19"/>
    </w:rPr>
    <w:tblPr>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atabuka"/>
    <w:rsid w:val="00A40230"/>
    <w:rPr>
      <w:rFonts w:ascii="Arial" w:hAnsi="Arial"/>
      <w:sz w:val="19"/>
    </w:rPr>
    <w:tblPr>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atabuka"/>
    <w:rsid w:val="00CE00BE"/>
    <w:rPr>
      <w:rFonts w:ascii="Arial" w:hAnsi="Arial"/>
      <w:sz w:val="19"/>
    </w:rPr>
    <w:tblPr/>
  </w:style>
  <w:style w:type="table" w:customStyle="1" w:styleId="Deloittetable6">
    <w:name w:val="Deloitte table 6"/>
    <w:basedOn w:val="Normlnatabuka"/>
    <w:rsid w:val="00A40230"/>
    <w:rPr>
      <w:rFonts w:ascii="Arial" w:hAnsi="Arial"/>
      <w:sz w:val="19"/>
    </w:rPr>
    <w:tblPr>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atabuka"/>
    <w:rsid w:val="00A40230"/>
    <w:rPr>
      <w:rFonts w:ascii="Arial" w:hAnsi="Arial"/>
      <w:sz w:val="19"/>
    </w:rPr>
    <w:tblPr>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kaspriestorovmiefektmi3">
    <w:name w:val="Table 3D effects 3"/>
    <w:basedOn w:val="Normlnatabuka"/>
    <w:rsid w:val="00CE00B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atabuka"/>
    <w:rsid w:val="006F2C90"/>
    <w:pPr>
      <w:contextualSpacing/>
    </w:pPr>
    <w:rPr>
      <w:rFonts w:ascii="Arial" w:hAnsi="Arial"/>
      <w:sz w:val="19"/>
    </w:rPr>
    <w:tblPr>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atabuka"/>
    <w:rsid w:val="006F2C90"/>
    <w:rPr>
      <w:rFonts w:ascii="Arial" w:hAnsi="Arial"/>
      <w:sz w:val="19"/>
    </w:rPr>
    <w:tblPr>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atabuka"/>
    <w:rsid w:val="006F6C05"/>
    <w:rPr>
      <w:rFonts w:ascii="Arial" w:hAnsi="Arial"/>
      <w:sz w:val="19"/>
    </w:rPr>
    <w:tblPr>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atabuka"/>
    <w:rsid w:val="006F6C05"/>
    <w:rPr>
      <w:rFonts w:ascii="Arial" w:hAnsi="Arial"/>
      <w:sz w:val="19"/>
    </w:rPr>
    <w:tblPr>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atabuka"/>
    <w:rsid w:val="006F6C05"/>
    <w:rPr>
      <w:rFonts w:ascii="Arial" w:hAnsi="Arial"/>
      <w:sz w:val="19"/>
    </w:rPr>
    <w:tblPr>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tpcetabuky3">
    <w:name w:val="Table Columns 3"/>
    <w:basedOn w:val="Normlnatabuka"/>
    <w:rsid w:val="00FE07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Farebnzoznamzvraznenie4">
    <w:name w:val="Colorful List Accent 4"/>
    <w:basedOn w:val="Normlnatabuka"/>
    <w:uiPriority w:val="72"/>
    <w:rsid w:val="00FE07E4"/>
    <w:rPr>
      <w:color w:val="000000"/>
    </w:rPr>
    <w:tblPr>
      <w:tblStyleRowBandSize w:val="1"/>
      <w:tblStyleColBandSize w:val="1"/>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rednmrieka2zvraznenie4">
    <w:name w:val="Medium Grid 2 Accent 4"/>
    <w:basedOn w:val="Normlnatabuka"/>
    <w:uiPriority w:val="68"/>
    <w:rsid w:val="00FE07E4"/>
    <w:rPr>
      <w:rFonts w:ascii="Arial" w:hAnsi="Arial"/>
      <w:color w:val="000000"/>
    </w:rPr>
    <w:tblPr>
      <w:tblStyleRowBandSize w:val="1"/>
      <w:tblStyleColBandSize w:val="1"/>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paragraph" w:styleId="Obsah5">
    <w:name w:val="toc 5"/>
    <w:basedOn w:val="Normlny"/>
    <w:next w:val="Normlny"/>
    <w:autoRedefine/>
    <w:uiPriority w:val="39"/>
    <w:rsid w:val="00210E5E"/>
    <w:pPr>
      <w:spacing w:after="100"/>
      <w:ind w:left="960"/>
    </w:pPr>
  </w:style>
  <w:style w:type="character" w:styleId="Odkaznapoznmkupodiarou">
    <w:name w:val="footnote reference"/>
    <w:aliases w:val="Footnote symbol,Footnote"/>
    <w:basedOn w:val="Predvolenpsmoodseku"/>
    <w:rsid w:val="00E421C0"/>
    <w:rPr>
      <w:rFonts w:ascii="Arial" w:hAnsi="Arial"/>
      <w:sz w:val="16"/>
      <w:vertAlign w:val="superscript"/>
    </w:r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
    <w:basedOn w:val="Normlny"/>
    <w:link w:val="TextpoznmkypodiarouChar"/>
    <w:rsid w:val="00E421C0"/>
    <w:rPr>
      <w:sz w:val="16"/>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rsid w:val="00E421C0"/>
    <w:rPr>
      <w:rFonts w:ascii="Arial" w:hAnsi="Arial"/>
      <w:sz w:val="16"/>
    </w:rPr>
  </w:style>
  <w:style w:type="paragraph" w:customStyle="1" w:styleId="Highlight3">
    <w:name w:val="Highlight 3"/>
    <w:basedOn w:val="Highlight2"/>
    <w:qFormat/>
    <w:rsid w:val="00146657"/>
    <w:rPr>
      <w:color w:val="00A1DE"/>
    </w:rPr>
  </w:style>
  <w:style w:type="paragraph" w:styleId="Hlavikaobsahu">
    <w:name w:val="TOC Heading"/>
    <w:basedOn w:val="Nadpis1"/>
    <w:next w:val="Normlny"/>
    <w:uiPriority w:val="39"/>
    <w:unhideWhenUsed/>
    <w:qFormat/>
    <w:rsid w:val="00146657"/>
    <w:pPr>
      <w:keepLines/>
      <w:pageBreakBefore w:val="0"/>
      <w:numPr>
        <w:numId w:val="0"/>
      </w:numPr>
      <w:spacing w:before="480" w:after="0" w:line="276" w:lineRule="auto"/>
      <w:outlineLvl w:val="9"/>
    </w:pPr>
    <w:rPr>
      <w:rFonts w:ascii="Arial" w:hAnsi="Arial" w:cs="Times New Roman"/>
      <w:b/>
      <w:color w:val="001D58"/>
      <w:kern w:val="0"/>
      <w:sz w:val="28"/>
      <w:szCs w:val="28"/>
    </w:rPr>
  </w:style>
  <w:style w:type="paragraph" w:customStyle="1" w:styleId="Default">
    <w:name w:val="Default"/>
    <w:rsid w:val="00373566"/>
    <w:pPr>
      <w:autoSpaceDE w:val="0"/>
      <w:autoSpaceDN w:val="0"/>
      <w:adjustRightInd w:val="0"/>
    </w:pPr>
    <w:rPr>
      <w:color w:val="000000"/>
      <w:sz w:val="24"/>
      <w:szCs w:val="24"/>
    </w:rPr>
  </w:style>
  <w:style w:type="paragraph" w:customStyle="1" w:styleId="Zkladntextb">
    <w:name w:val="Základní text.b"/>
    <w:basedOn w:val="Normlny"/>
    <w:rsid w:val="00EF3FCF"/>
    <w:pPr>
      <w:spacing w:after="240" w:line="240" w:lineRule="atLeast"/>
      <w:ind w:left="1134"/>
    </w:pPr>
    <w:rPr>
      <w:rFonts w:cs="Arial"/>
      <w:sz w:val="20"/>
      <w:szCs w:val="20"/>
      <w:lang w:eastAsia="sk-SK"/>
    </w:rPr>
  </w:style>
  <w:style w:type="paragraph" w:customStyle="1" w:styleId="ZkladntextbCharChar">
    <w:name w:val="Základný text.b Char Char"/>
    <w:basedOn w:val="Normlny"/>
    <w:rsid w:val="00EF3FCF"/>
    <w:pPr>
      <w:spacing w:after="240" w:line="240" w:lineRule="atLeast"/>
      <w:ind w:left="1134"/>
      <w:jc w:val="both"/>
    </w:pPr>
    <w:rPr>
      <w:rFonts w:cs="Arial"/>
      <w:spacing w:val="-5"/>
      <w:sz w:val="20"/>
      <w:szCs w:val="20"/>
      <w:lang w:val="en-GB"/>
    </w:rPr>
  </w:style>
  <w:style w:type="paragraph" w:customStyle="1" w:styleId="ZkladntextbJustified">
    <w:name w:val="Základní text.b + Justified"/>
    <w:basedOn w:val="Normlny"/>
    <w:rsid w:val="00EF3FCF"/>
    <w:pPr>
      <w:spacing w:after="240" w:line="240" w:lineRule="atLeast"/>
      <w:ind w:left="1134"/>
      <w:jc w:val="both"/>
    </w:pPr>
    <w:rPr>
      <w:rFonts w:cs="Arial"/>
      <w:sz w:val="20"/>
      <w:szCs w:val="20"/>
      <w:lang w:val="sk-SK" w:eastAsia="sk-SK"/>
    </w:rPr>
  </w:style>
  <w:style w:type="paragraph" w:styleId="Odsekzoznamu">
    <w:name w:val="List Paragraph"/>
    <w:basedOn w:val="Normlny"/>
    <w:link w:val="OdsekzoznamuChar"/>
    <w:uiPriority w:val="99"/>
    <w:qFormat/>
    <w:rsid w:val="00EF3FCF"/>
    <w:pPr>
      <w:ind w:left="720"/>
      <w:contextualSpacing/>
    </w:pPr>
    <w:rPr>
      <w:rFonts w:cs="Arial"/>
      <w:sz w:val="24"/>
      <w:lang w:val="sk-SK" w:eastAsia="cs-CZ"/>
    </w:rPr>
  </w:style>
  <w:style w:type="character" w:styleId="PouitHypertextovPrepojenie">
    <w:name w:val="FollowedHyperlink"/>
    <w:basedOn w:val="Predvolenpsmoodseku"/>
    <w:rsid w:val="00C03D46"/>
    <w:rPr>
      <w:color w:val="C9DD03" w:themeColor="followedHyperlink"/>
      <w:u w:val="single"/>
    </w:rPr>
  </w:style>
  <w:style w:type="paragraph" w:styleId="Zkladntext2">
    <w:name w:val="Body Text 2"/>
    <w:basedOn w:val="Normlny"/>
    <w:link w:val="Zkladntext2Char"/>
    <w:uiPriority w:val="99"/>
    <w:rsid w:val="00132741"/>
    <w:pPr>
      <w:jc w:val="center"/>
    </w:pPr>
    <w:rPr>
      <w:rFonts w:ascii="Garamond" w:hAnsi="Garamond"/>
      <w:b/>
      <w:bCs/>
      <w:sz w:val="44"/>
      <w:lang w:val="sk-SK" w:eastAsia="sk-SK"/>
    </w:rPr>
  </w:style>
  <w:style w:type="character" w:customStyle="1" w:styleId="Zkladntext2Char">
    <w:name w:val="Základný text 2 Char"/>
    <w:basedOn w:val="Predvolenpsmoodseku"/>
    <w:link w:val="Zkladntext2"/>
    <w:uiPriority w:val="99"/>
    <w:rsid w:val="00132741"/>
    <w:rPr>
      <w:rFonts w:ascii="Garamond" w:hAnsi="Garamond"/>
      <w:b/>
      <w:bCs/>
      <w:sz w:val="44"/>
      <w:szCs w:val="24"/>
      <w:lang w:val="sk-SK" w:eastAsia="sk-SK"/>
    </w:rPr>
  </w:style>
  <w:style w:type="paragraph" w:customStyle="1" w:styleId="Nadpis2-IM">
    <w:name w:val="Nadpis 2 - IM"/>
    <w:basedOn w:val="Nadpis2"/>
    <w:autoRedefine/>
    <w:uiPriority w:val="99"/>
    <w:rsid w:val="00132741"/>
    <w:pPr>
      <w:tabs>
        <w:tab w:val="num" w:pos="738"/>
      </w:tabs>
      <w:spacing w:before="0" w:after="0"/>
      <w:ind w:left="738" w:hanging="454"/>
    </w:pPr>
    <w:rPr>
      <w:rFonts w:ascii="Arial Narrow" w:hAnsi="Arial Narrow" w:cs="Times New Roman"/>
      <w:iCs w:val="0"/>
      <w:color w:val="auto"/>
      <w:kern w:val="0"/>
      <w:sz w:val="28"/>
      <w:szCs w:val="32"/>
      <w:lang w:val="sk-SK"/>
    </w:rPr>
  </w:style>
  <w:style w:type="paragraph" w:customStyle="1" w:styleId="StyleBodyText2Verdana11ptNotBoldRedJustified">
    <w:name w:val="Style Body Text 2 + Verdana 11 pt Not Bold Red Justified"/>
    <w:basedOn w:val="Zkladntext2"/>
    <w:rsid w:val="00132741"/>
    <w:pPr>
      <w:jc w:val="both"/>
    </w:pPr>
    <w:rPr>
      <w:rFonts w:ascii="Verdana" w:hAnsi="Verdana"/>
      <w:bCs w:val="0"/>
      <w:color w:val="FF0000"/>
      <w:sz w:val="22"/>
      <w:szCs w:val="20"/>
    </w:rPr>
  </w:style>
  <w:style w:type="character" w:styleId="Odkaznakomentr">
    <w:name w:val="annotation reference"/>
    <w:basedOn w:val="Predvolenpsmoodseku"/>
    <w:uiPriority w:val="99"/>
    <w:rsid w:val="00132741"/>
    <w:rPr>
      <w:sz w:val="16"/>
      <w:szCs w:val="16"/>
    </w:rPr>
  </w:style>
  <w:style w:type="paragraph" w:styleId="Textkomentra">
    <w:name w:val="annotation text"/>
    <w:basedOn w:val="Normlny"/>
    <w:link w:val="TextkomentraChar"/>
    <w:uiPriority w:val="99"/>
    <w:rsid w:val="00132741"/>
    <w:rPr>
      <w:sz w:val="20"/>
      <w:szCs w:val="20"/>
    </w:rPr>
  </w:style>
  <w:style w:type="character" w:customStyle="1" w:styleId="TextkomentraChar">
    <w:name w:val="Text komentára Char"/>
    <w:basedOn w:val="Predvolenpsmoodseku"/>
    <w:link w:val="Textkomentra"/>
    <w:uiPriority w:val="99"/>
    <w:rsid w:val="00132741"/>
    <w:rPr>
      <w:rFonts w:ascii="Arial" w:hAnsi="Arial"/>
    </w:rPr>
  </w:style>
  <w:style w:type="paragraph" w:styleId="Predmetkomentra">
    <w:name w:val="annotation subject"/>
    <w:basedOn w:val="Textkomentra"/>
    <w:next w:val="Textkomentra"/>
    <w:link w:val="PredmetkomentraChar"/>
    <w:uiPriority w:val="99"/>
    <w:rsid w:val="00132741"/>
    <w:rPr>
      <w:b/>
      <w:bCs/>
    </w:rPr>
  </w:style>
  <w:style w:type="character" w:customStyle="1" w:styleId="PredmetkomentraChar">
    <w:name w:val="Predmet komentára Char"/>
    <w:basedOn w:val="TextkomentraChar"/>
    <w:link w:val="Predmetkomentra"/>
    <w:uiPriority w:val="99"/>
    <w:rsid w:val="00132741"/>
    <w:rPr>
      <w:rFonts w:ascii="Arial" w:hAnsi="Arial"/>
      <w:b/>
      <w:bCs/>
    </w:rPr>
  </w:style>
  <w:style w:type="paragraph" w:customStyle="1" w:styleId="odsek">
    <w:name w:val="odsek"/>
    <w:basedOn w:val="Normlny"/>
    <w:rsid w:val="0046525C"/>
    <w:pPr>
      <w:tabs>
        <w:tab w:val="num" w:pos="363"/>
        <w:tab w:val="left" w:pos="510"/>
      </w:tabs>
      <w:spacing w:after="120"/>
      <w:jc w:val="both"/>
    </w:pPr>
    <w:rPr>
      <w:rFonts w:ascii="Times New Roman" w:hAnsi="Times New Roman"/>
      <w:color w:val="000000"/>
      <w:sz w:val="24"/>
      <w:lang w:val="sk-SK" w:eastAsia="sk-SK"/>
    </w:rPr>
  </w:style>
  <w:style w:type="paragraph" w:styleId="Zkladntext">
    <w:name w:val="Body Text"/>
    <w:aliases w:val="b"/>
    <w:basedOn w:val="Normlny"/>
    <w:link w:val="ZkladntextChar"/>
    <w:rsid w:val="00334A7C"/>
    <w:pPr>
      <w:spacing w:after="120"/>
    </w:pPr>
  </w:style>
  <w:style w:type="character" w:customStyle="1" w:styleId="ZkladntextChar">
    <w:name w:val="Základný text Char"/>
    <w:aliases w:val="b Char"/>
    <w:basedOn w:val="Predvolenpsmoodseku"/>
    <w:link w:val="Zkladntext"/>
    <w:rsid w:val="00334A7C"/>
    <w:rPr>
      <w:rFonts w:ascii="Arial" w:hAnsi="Arial"/>
      <w:sz w:val="19"/>
      <w:szCs w:val="24"/>
    </w:rPr>
  </w:style>
  <w:style w:type="paragraph" w:customStyle="1" w:styleId="NormlnArialNarrow">
    <w:name w:val="Normální + Arial Narrow"/>
    <w:aliases w:val="10 b.,Zarovnat do bloku,Před:  6 b."/>
    <w:basedOn w:val="Normlny"/>
    <w:rsid w:val="00334A7C"/>
    <w:pPr>
      <w:autoSpaceDE w:val="0"/>
      <w:autoSpaceDN w:val="0"/>
      <w:adjustRightInd w:val="0"/>
      <w:spacing w:before="120"/>
      <w:jc w:val="both"/>
    </w:pPr>
    <w:rPr>
      <w:rFonts w:ascii="Arial Narrow" w:hAnsi="Arial Narrow"/>
      <w:sz w:val="20"/>
      <w:szCs w:val="20"/>
      <w:lang w:val="sk-SK" w:eastAsia="sk-SK"/>
    </w:rPr>
  </w:style>
  <w:style w:type="paragraph" w:styleId="Normlnywebov">
    <w:name w:val="Normal (Web)"/>
    <w:aliases w:val="Normálny (WWW)"/>
    <w:basedOn w:val="Normlny"/>
    <w:uiPriority w:val="99"/>
    <w:rsid w:val="0076683D"/>
    <w:pPr>
      <w:spacing w:before="100" w:beforeAutospacing="1" w:after="100" w:afterAutospacing="1"/>
    </w:pPr>
    <w:rPr>
      <w:rFonts w:ascii="Times New Roman" w:hAnsi="Times New Roman"/>
      <w:sz w:val="24"/>
      <w:lang w:val="sk-SK" w:eastAsia="sk-SK"/>
    </w:rPr>
  </w:style>
  <w:style w:type="paragraph" w:customStyle="1" w:styleId="l4">
    <w:name w:val="l4"/>
    <w:basedOn w:val="Normlny"/>
    <w:rsid w:val="0076683D"/>
    <w:pPr>
      <w:spacing w:before="100" w:beforeAutospacing="1" w:after="100" w:afterAutospacing="1"/>
    </w:pPr>
    <w:rPr>
      <w:rFonts w:ascii="Times New Roman" w:hAnsi="Times New Roman"/>
      <w:sz w:val="24"/>
      <w:lang w:val="sk-SK" w:eastAsia="sk-SK"/>
    </w:rPr>
  </w:style>
  <w:style w:type="paragraph" w:customStyle="1" w:styleId="Nadpis3-IM">
    <w:name w:val="Nadpis 3 - IM"/>
    <w:basedOn w:val="Nadpis3"/>
    <w:autoRedefine/>
    <w:uiPriority w:val="99"/>
    <w:rsid w:val="00D37AA0"/>
    <w:pPr>
      <w:numPr>
        <w:ilvl w:val="0"/>
        <w:numId w:val="0"/>
      </w:numPr>
      <w:spacing w:before="0" w:after="0"/>
    </w:pPr>
    <w:rPr>
      <w:rFonts w:ascii="Arial Narrow" w:eastAsia="TimesNewRoman" w:hAnsi="Arial Narrow"/>
      <w:b w:val="0"/>
      <w:iCs w:val="0"/>
      <w:color w:val="auto"/>
      <w:kern w:val="0"/>
      <w:szCs w:val="24"/>
      <w:lang w:val="sk-SK"/>
    </w:rPr>
  </w:style>
  <w:style w:type="character" w:customStyle="1" w:styleId="CommentTextChar1">
    <w:name w:val="Comment Text Char1"/>
    <w:basedOn w:val="Predvolenpsmoodseku"/>
    <w:rsid w:val="006F25C9"/>
    <w:rPr>
      <w:rFonts w:ascii="Arial" w:hAnsi="Arial"/>
    </w:rPr>
  </w:style>
  <w:style w:type="paragraph" w:customStyle="1" w:styleId="IMRO4urovne">
    <w:name w:val="IMRO 4. urovne"/>
    <w:basedOn w:val="Normlny"/>
    <w:next w:val="Normlny"/>
    <w:rsid w:val="006F25C9"/>
    <w:pPr>
      <w:keepNext/>
      <w:tabs>
        <w:tab w:val="num" w:pos="1812"/>
        <w:tab w:val="num" w:pos="2105"/>
        <w:tab w:val="num" w:pos="2520"/>
        <w:tab w:val="num" w:pos="2869"/>
        <w:tab w:val="num" w:pos="3240"/>
      </w:tabs>
      <w:spacing w:before="180" w:after="60"/>
      <w:outlineLvl w:val="3"/>
    </w:pPr>
    <w:rPr>
      <w:rFonts w:ascii="Times New Roman" w:hAnsi="Times New Roman"/>
      <w:b/>
      <w:bCs/>
      <w:sz w:val="28"/>
      <w:szCs w:val="28"/>
      <w:lang w:val="sk-SK" w:eastAsia="cs-CZ"/>
    </w:rPr>
  </w:style>
  <w:style w:type="paragraph" w:styleId="Pokraovaniezoznamu3">
    <w:name w:val="List Continue 3"/>
    <w:basedOn w:val="Normlny"/>
    <w:rsid w:val="006F25C9"/>
    <w:pPr>
      <w:spacing w:after="120"/>
      <w:ind w:left="1080"/>
      <w:contextualSpacing/>
    </w:pPr>
  </w:style>
  <w:style w:type="paragraph" w:styleId="truktradokumentu">
    <w:name w:val="Document Map"/>
    <w:basedOn w:val="Normlny"/>
    <w:link w:val="truktradokumentuChar"/>
    <w:uiPriority w:val="99"/>
    <w:rsid w:val="006F25C9"/>
    <w:rPr>
      <w:rFonts w:ascii="Tahoma" w:hAnsi="Tahoma" w:cs="Tahoma"/>
      <w:sz w:val="16"/>
      <w:szCs w:val="16"/>
    </w:rPr>
  </w:style>
  <w:style w:type="character" w:customStyle="1" w:styleId="truktradokumentuChar">
    <w:name w:val="Štruktúra dokumentu Char"/>
    <w:basedOn w:val="Predvolenpsmoodseku"/>
    <w:link w:val="truktradokumentu"/>
    <w:uiPriority w:val="99"/>
    <w:rsid w:val="006F25C9"/>
    <w:rPr>
      <w:rFonts w:ascii="Tahoma" w:hAnsi="Tahoma" w:cs="Tahoma"/>
      <w:sz w:val="16"/>
      <w:szCs w:val="16"/>
    </w:rPr>
  </w:style>
  <w:style w:type="character" w:customStyle="1" w:styleId="Nadpis1Char">
    <w:name w:val="Nadpis 1 Char"/>
    <w:aliases w:val="Nadpis 1 - IM Char,I Char,kapitola Char,Čo robí (časť) Char,Chapter Char"/>
    <w:basedOn w:val="Predvolenpsmoodseku"/>
    <w:link w:val="Nadpis1"/>
    <w:uiPriority w:val="99"/>
    <w:rsid w:val="00360290"/>
    <w:rPr>
      <w:rFonts w:ascii="Times New Roman Bold" w:hAnsi="Times New Roman Bold" w:cs="Arial"/>
      <w:bCs/>
      <w:color w:val="002776"/>
      <w:kern w:val="32"/>
      <w:sz w:val="60"/>
      <w:szCs w:val="32"/>
    </w:rPr>
  </w:style>
  <w:style w:type="paragraph" w:customStyle="1" w:styleId="CharCharCharCharCharCharCharCharCharCharCharChar1CharCharCharCharCharCharCharCarCarCharCharCharChar">
    <w:name w:val="Char Char Char Char Char Char Char Char Char Char Char Char1 Char Char Char Char Char Char Char Car Car Char Char Char Char"/>
    <w:basedOn w:val="Normlny"/>
    <w:rsid w:val="00360290"/>
    <w:pPr>
      <w:spacing w:after="160" w:line="240" w:lineRule="exact"/>
    </w:pPr>
    <w:rPr>
      <w:rFonts w:ascii="Tahoma" w:hAnsi="Tahoma" w:cs="Tahoma"/>
      <w:sz w:val="20"/>
      <w:szCs w:val="20"/>
      <w:lang w:val="sk-SK"/>
    </w:rPr>
  </w:style>
  <w:style w:type="character" w:customStyle="1" w:styleId="HeaderChar1">
    <w:name w:val="Header Char1"/>
    <w:basedOn w:val="Predvolenpsmoodseku"/>
    <w:uiPriority w:val="99"/>
    <w:rsid w:val="00360290"/>
    <w:rPr>
      <w:rFonts w:ascii="Times New Roman" w:eastAsia="Times New Roman" w:hAnsi="Times New Roman" w:cs="Times New Roman"/>
      <w:sz w:val="24"/>
      <w:szCs w:val="24"/>
      <w:lang w:eastAsia="sk-SK"/>
    </w:rPr>
  </w:style>
  <w:style w:type="paragraph" w:customStyle="1" w:styleId="xl40">
    <w:name w:val="xl40"/>
    <w:basedOn w:val="Normlny"/>
    <w:rsid w:val="00360290"/>
    <w:pPr>
      <w:pBdr>
        <w:bottom w:val="single" w:sz="4" w:space="0" w:color="auto"/>
      </w:pBdr>
      <w:spacing w:before="100" w:beforeAutospacing="1" w:after="100" w:afterAutospacing="1"/>
      <w:jc w:val="center"/>
    </w:pPr>
    <w:rPr>
      <w:rFonts w:eastAsia="Arial Unicode MS" w:cs="Arial"/>
      <w:b/>
      <w:bCs/>
      <w:sz w:val="24"/>
      <w:lang w:val="sk-SK" w:eastAsia="sk-SK"/>
    </w:rPr>
  </w:style>
  <w:style w:type="paragraph" w:customStyle="1" w:styleId="Application1">
    <w:name w:val="Application1"/>
    <w:basedOn w:val="Nadpis1"/>
    <w:next w:val="Application2"/>
    <w:rsid w:val="00360290"/>
    <w:pPr>
      <w:widowControl w:val="0"/>
      <w:numPr>
        <w:numId w:val="0"/>
      </w:numPr>
      <w:tabs>
        <w:tab w:val="num" w:pos="360"/>
      </w:tabs>
      <w:spacing w:after="480"/>
      <w:ind w:left="360" w:hanging="360"/>
    </w:pPr>
    <w:rPr>
      <w:rFonts w:ascii="Arial" w:hAnsi="Arial" w:cs="Times New Roman"/>
      <w:b/>
      <w:bCs w:val="0"/>
      <w:caps/>
      <w:color w:val="auto"/>
      <w:kern w:val="28"/>
      <w:sz w:val="28"/>
      <w:szCs w:val="20"/>
      <w:lang w:val="en-GB"/>
    </w:rPr>
  </w:style>
  <w:style w:type="paragraph" w:customStyle="1" w:styleId="Application2">
    <w:name w:val="Application2"/>
    <w:basedOn w:val="Normlny"/>
    <w:rsid w:val="00360290"/>
    <w:pPr>
      <w:widowControl w:val="0"/>
      <w:tabs>
        <w:tab w:val="num" w:pos="360"/>
        <w:tab w:val="left" w:pos="567"/>
        <w:tab w:val="num" w:pos="1065"/>
      </w:tabs>
      <w:suppressAutoHyphens/>
      <w:spacing w:after="120"/>
      <w:jc w:val="both"/>
    </w:pPr>
    <w:rPr>
      <w:b/>
      <w:spacing w:val="-2"/>
      <w:sz w:val="22"/>
      <w:szCs w:val="20"/>
      <w:lang w:val="en-GB"/>
    </w:rPr>
  </w:style>
  <w:style w:type="paragraph" w:customStyle="1" w:styleId="Application5">
    <w:name w:val="Application5"/>
    <w:basedOn w:val="Application2"/>
    <w:autoRedefine/>
    <w:rsid w:val="00360290"/>
    <w:pPr>
      <w:widowControl/>
      <w:tabs>
        <w:tab w:val="clear" w:pos="360"/>
        <w:tab w:val="clear" w:pos="567"/>
        <w:tab w:val="num" w:pos="720"/>
      </w:tabs>
      <w:suppressAutoHyphens w:val="0"/>
      <w:spacing w:after="0"/>
      <w:ind w:left="720" w:hanging="720"/>
    </w:pPr>
    <w:rPr>
      <w:rFonts w:ascii="Times New Roman" w:hAnsi="Times New Roman"/>
      <w:b w:val="0"/>
      <w:bCs/>
      <w:sz w:val="24"/>
      <w:lang w:val="sk-SK"/>
    </w:rPr>
  </w:style>
  <w:style w:type="paragraph" w:customStyle="1" w:styleId="chaptertitles">
    <w:name w:val="chaptertitles"/>
    <w:basedOn w:val="Nadpis1"/>
    <w:autoRedefine/>
    <w:rsid w:val="00360290"/>
    <w:pPr>
      <w:pageBreakBefore w:val="0"/>
      <w:tabs>
        <w:tab w:val="num" w:pos="596"/>
      </w:tabs>
      <w:spacing w:before="240" w:after="240"/>
      <w:ind w:left="596" w:hanging="454"/>
    </w:pPr>
    <w:rPr>
      <w:rFonts w:ascii="Times New Roman" w:hAnsi="Times New Roman" w:cs="Times New Roman"/>
      <w:b/>
      <w:bCs w:val="0"/>
      <w:caps/>
      <w:color w:val="auto"/>
      <w:sz w:val="24"/>
      <w:szCs w:val="24"/>
      <w:lang w:val="en-GB"/>
    </w:rPr>
  </w:style>
  <w:style w:type="paragraph" w:customStyle="1" w:styleId="sectorheading">
    <w:name w:val="sector heading"/>
    <w:basedOn w:val="Hlavika"/>
    <w:next w:val="Normlny"/>
    <w:rsid w:val="00360290"/>
    <w:pPr>
      <w:pBdr>
        <w:bottom w:val="single" w:sz="4" w:space="1" w:color="auto"/>
      </w:pBdr>
      <w:tabs>
        <w:tab w:val="clear" w:pos="4703"/>
        <w:tab w:val="clear" w:pos="9406"/>
        <w:tab w:val="num" w:pos="3600"/>
        <w:tab w:val="right" w:pos="9214"/>
        <w:tab w:val="right" w:pos="13721"/>
      </w:tabs>
      <w:ind w:left="2892" w:hanging="2892"/>
      <w:jc w:val="both"/>
    </w:pPr>
    <w:rPr>
      <w:rFonts w:ascii="Times New Roman" w:hAnsi="Times New Roman"/>
      <w:b/>
      <w:sz w:val="28"/>
      <w:szCs w:val="18"/>
      <w:lang w:val="en-GB"/>
    </w:rPr>
  </w:style>
  <w:style w:type="paragraph" w:styleId="Zoznamsodrkami">
    <w:name w:val="List Bullet"/>
    <w:basedOn w:val="Normlny"/>
    <w:autoRedefine/>
    <w:rsid w:val="00360290"/>
    <w:pPr>
      <w:tabs>
        <w:tab w:val="num" w:pos="360"/>
      </w:tabs>
      <w:ind w:left="360" w:hanging="360"/>
      <w:jc w:val="both"/>
    </w:pPr>
    <w:rPr>
      <w:rFonts w:ascii="Times New Roman" w:hAnsi="Times New Roman"/>
      <w:sz w:val="24"/>
      <w:szCs w:val="20"/>
      <w:lang w:val="fr-FR"/>
    </w:rPr>
  </w:style>
  <w:style w:type="paragraph" w:customStyle="1" w:styleId="Nadpis4H4">
    <w:name w:val="Nadpis 4.H4"/>
    <w:basedOn w:val="Normlny"/>
    <w:next w:val="Normlny"/>
    <w:uiPriority w:val="99"/>
    <w:rsid w:val="00360290"/>
    <w:pPr>
      <w:keepNext/>
      <w:tabs>
        <w:tab w:val="num" w:pos="1440"/>
      </w:tabs>
      <w:spacing w:line="264" w:lineRule="auto"/>
      <w:ind w:left="1440" w:hanging="360"/>
      <w:jc w:val="both"/>
    </w:pPr>
    <w:rPr>
      <w:rFonts w:ascii="Times New Roman" w:hAnsi="Times New Roman"/>
      <w:sz w:val="24"/>
      <w:szCs w:val="20"/>
      <w:lang w:val="sk-SK" w:eastAsia="sk-SK"/>
    </w:rPr>
  </w:style>
  <w:style w:type="paragraph" w:styleId="Popis">
    <w:name w:val="caption"/>
    <w:basedOn w:val="Normlny"/>
    <w:next w:val="Normlny"/>
    <w:qFormat/>
    <w:rsid w:val="00360290"/>
    <w:pPr>
      <w:tabs>
        <w:tab w:val="num" w:pos="928"/>
      </w:tabs>
      <w:spacing w:before="60" w:after="60"/>
      <w:ind w:left="928" w:hanging="360"/>
      <w:jc w:val="both"/>
    </w:pPr>
    <w:rPr>
      <w:rFonts w:ascii="Garamond" w:hAnsi="Garamond" w:cs="Arial"/>
      <w:b/>
      <w:bCs/>
      <w:color w:val="008000"/>
      <w:sz w:val="28"/>
      <w:szCs w:val="28"/>
      <w:lang w:val="sk-SK" w:eastAsia="sk-SK"/>
    </w:rPr>
  </w:style>
  <w:style w:type="paragraph" w:styleId="Zoznamsodrkami2">
    <w:name w:val="List Bullet 2"/>
    <w:basedOn w:val="Normlny"/>
    <w:autoRedefine/>
    <w:rsid w:val="00360290"/>
    <w:pPr>
      <w:tabs>
        <w:tab w:val="num" w:pos="643"/>
      </w:tabs>
      <w:ind w:left="643" w:hanging="360"/>
    </w:pPr>
    <w:rPr>
      <w:rFonts w:ascii="Times New Roman" w:hAnsi="Times New Roman"/>
      <w:sz w:val="24"/>
      <w:lang w:val="sk-SK" w:eastAsia="sk-SK"/>
    </w:rPr>
  </w:style>
  <w:style w:type="paragraph" w:customStyle="1" w:styleId="odrakyeslalev">
    <w:name w:val="odražky eísla levé"/>
    <w:basedOn w:val="Normlnysozarkami"/>
    <w:rsid w:val="00360290"/>
    <w:pPr>
      <w:keepLines/>
      <w:tabs>
        <w:tab w:val="left" w:pos="-2700"/>
        <w:tab w:val="num" w:pos="720"/>
      </w:tabs>
      <w:overflowPunct w:val="0"/>
      <w:autoSpaceDE w:val="0"/>
      <w:autoSpaceDN w:val="0"/>
      <w:adjustRightInd w:val="0"/>
      <w:ind w:left="720" w:hanging="360"/>
      <w:jc w:val="both"/>
      <w:textAlignment w:val="baseline"/>
    </w:pPr>
    <w:rPr>
      <w:rFonts w:ascii="Arial" w:hAnsi="Arial" w:cs="Arial"/>
      <w:b/>
      <w:sz w:val="20"/>
      <w:szCs w:val="20"/>
      <w:lang w:val="cs-CZ" w:eastAsia="cs-CZ"/>
    </w:rPr>
  </w:style>
  <w:style w:type="paragraph" w:styleId="Normlnysozarkami">
    <w:name w:val="Normal Indent"/>
    <w:basedOn w:val="Normlny"/>
    <w:rsid w:val="00360290"/>
    <w:pPr>
      <w:ind w:left="708"/>
    </w:pPr>
    <w:rPr>
      <w:rFonts w:ascii="Times New Roman" w:hAnsi="Times New Roman"/>
      <w:sz w:val="24"/>
      <w:lang w:val="sk-SK" w:eastAsia="sk-SK"/>
    </w:rPr>
  </w:style>
  <w:style w:type="paragraph" w:customStyle="1" w:styleId="Nadpis22">
    <w:name w:val="Nadpis 22"/>
    <w:basedOn w:val="Nadpis3"/>
    <w:rsid w:val="00360290"/>
    <w:pPr>
      <w:tabs>
        <w:tab w:val="num" w:pos="1163"/>
      </w:tabs>
      <w:spacing w:before="0" w:after="0"/>
      <w:ind w:left="1163" w:right="74" w:hanging="454"/>
    </w:pPr>
    <w:rPr>
      <w:rFonts w:ascii="Times New Roman" w:hAnsi="Times New Roman" w:cs="Times New Roman"/>
      <w:i/>
      <w:iCs w:val="0"/>
      <w:color w:val="auto"/>
      <w:kern w:val="0"/>
      <w:szCs w:val="20"/>
      <w:lang w:val="sk-SK" w:eastAsia="sk-SK"/>
    </w:rPr>
  </w:style>
  <w:style w:type="paragraph" w:customStyle="1" w:styleId="normlnyNiejeTun">
    <w:name w:val="normálny + Nie je Tučné"/>
    <w:aliases w:val="Podľa okraja,Pred:  6 pt,Normálny + Bookman Old Style,Prvý riadok:  1,25 cm"/>
    <w:basedOn w:val="Nadpis1"/>
    <w:rsid w:val="00360290"/>
    <w:pPr>
      <w:pageBreakBefore w:val="0"/>
      <w:widowControl w:val="0"/>
      <w:tabs>
        <w:tab w:val="num" w:pos="360"/>
        <w:tab w:val="num" w:pos="596"/>
      </w:tabs>
      <w:spacing w:before="120" w:after="0"/>
      <w:ind w:left="360" w:hanging="360"/>
      <w:jc w:val="both"/>
    </w:pPr>
    <w:rPr>
      <w:rFonts w:ascii="Times New Roman" w:eastAsia="Arial Unicode MS" w:hAnsi="Times New Roman" w:cs="Times New Roman"/>
      <w:color w:val="auto"/>
      <w:kern w:val="0"/>
      <w:sz w:val="24"/>
      <w:szCs w:val="24"/>
      <w:lang w:val="sk-SK"/>
    </w:rPr>
  </w:style>
  <w:style w:type="paragraph" w:customStyle="1" w:styleId="nadpis20">
    <w:name w:val="nadpis 2"/>
    <w:basedOn w:val="Nadpis2"/>
    <w:rsid w:val="00360290"/>
    <w:pPr>
      <w:numPr>
        <w:ilvl w:val="0"/>
        <w:numId w:val="0"/>
      </w:numPr>
      <w:tabs>
        <w:tab w:val="num" w:pos="675"/>
      </w:tabs>
      <w:spacing w:before="0" w:after="0"/>
      <w:ind w:left="675" w:hanging="675"/>
      <w:jc w:val="center"/>
    </w:pPr>
    <w:rPr>
      <w:rFonts w:ascii="Garamond" w:hAnsi="Garamond" w:cs="Times New Roman"/>
      <w:bCs/>
      <w:iCs w:val="0"/>
      <w:color w:val="auto"/>
      <w:kern w:val="0"/>
      <w:sz w:val="36"/>
      <w:szCs w:val="36"/>
      <w:lang w:val="sk-SK" w:eastAsia="sk-SK"/>
    </w:rPr>
  </w:style>
  <w:style w:type="paragraph" w:customStyle="1" w:styleId="nadpis10">
    <w:name w:val="nadpis 1"/>
    <w:basedOn w:val="Nadpis1"/>
    <w:rsid w:val="00360290"/>
    <w:pPr>
      <w:pageBreakBefore w:val="0"/>
      <w:tabs>
        <w:tab w:val="num" w:pos="596"/>
      </w:tabs>
      <w:spacing w:after="0"/>
      <w:ind w:left="596" w:hanging="454"/>
    </w:pPr>
    <w:rPr>
      <w:rFonts w:ascii="Verdana" w:hAnsi="Verdana" w:cs="Times New Roman"/>
      <w:b/>
      <w:color w:val="auto"/>
      <w:kern w:val="0"/>
      <w:sz w:val="24"/>
      <w:szCs w:val="24"/>
      <w:lang w:val="sk-SK" w:eastAsia="sk-SK"/>
    </w:rPr>
  </w:style>
  <w:style w:type="paragraph" w:customStyle="1" w:styleId="nadpis40">
    <w:name w:val="nadpis 4"/>
    <w:basedOn w:val="Nadpis4"/>
    <w:rsid w:val="00360290"/>
    <w:pPr>
      <w:keepLines w:val="0"/>
      <w:numPr>
        <w:ilvl w:val="0"/>
        <w:numId w:val="0"/>
      </w:numPr>
      <w:spacing w:before="0" w:after="0"/>
      <w:jc w:val="left"/>
    </w:pPr>
    <w:rPr>
      <w:rFonts w:ascii="Arial Narrow" w:hAnsi="Arial Narrow"/>
      <w:b w:val="0"/>
      <w:bCs w:val="0"/>
      <w:iCs w:val="0"/>
      <w:sz w:val="20"/>
      <w:szCs w:val="28"/>
      <w:lang w:val="sk-SK" w:eastAsia="sk-SK"/>
    </w:rPr>
  </w:style>
  <w:style w:type="paragraph" w:customStyle="1" w:styleId="Normlny2">
    <w:name w:val="Normálny2"/>
    <w:rsid w:val="00360290"/>
    <w:pPr>
      <w:widowControl w:val="0"/>
      <w:autoSpaceDE w:val="0"/>
      <w:autoSpaceDN w:val="0"/>
      <w:jc w:val="both"/>
    </w:pPr>
    <w:rPr>
      <w:sz w:val="24"/>
      <w:szCs w:val="24"/>
      <w:lang w:eastAsia="sk-SK"/>
    </w:rPr>
  </w:style>
  <w:style w:type="paragraph" w:styleId="Zkladntext3">
    <w:name w:val="Body Text 3"/>
    <w:basedOn w:val="Normlny"/>
    <w:link w:val="Zkladntext3Char"/>
    <w:rsid w:val="00360290"/>
    <w:pPr>
      <w:jc w:val="both"/>
    </w:pPr>
    <w:rPr>
      <w:rFonts w:ascii="Verdana" w:hAnsi="Verdana"/>
      <w:color w:val="FF0000"/>
      <w:sz w:val="20"/>
      <w:lang w:val="sk-SK" w:eastAsia="sk-SK"/>
    </w:rPr>
  </w:style>
  <w:style w:type="character" w:customStyle="1" w:styleId="Zkladntext3Char">
    <w:name w:val="Základný text 3 Char"/>
    <w:basedOn w:val="Predvolenpsmoodseku"/>
    <w:link w:val="Zkladntext3"/>
    <w:rsid w:val="00360290"/>
    <w:rPr>
      <w:rFonts w:ascii="Verdana" w:hAnsi="Verdana"/>
      <w:color w:val="FF0000"/>
      <w:szCs w:val="24"/>
      <w:lang w:val="sk-SK" w:eastAsia="sk-SK"/>
    </w:rPr>
  </w:style>
  <w:style w:type="paragraph" w:styleId="Zarkazkladnhotextu">
    <w:name w:val="Body Text Indent"/>
    <w:basedOn w:val="Normlny"/>
    <w:link w:val="ZarkazkladnhotextuChar"/>
    <w:rsid w:val="00360290"/>
    <w:pPr>
      <w:spacing w:before="120" w:after="120"/>
      <w:ind w:left="1410" w:hanging="1410"/>
      <w:jc w:val="both"/>
    </w:pPr>
    <w:rPr>
      <w:rFonts w:ascii="Verdana" w:hAnsi="Verdana"/>
      <w:sz w:val="22"/>
      <w:szCs w:val="22"/>
      <w:lang w:val="sk-SK" w:eastAsia="sk-SK"/>
    </w:rPr>
  </w:style>
  <w:style w:type="character" w:customStyle="1" w:styleId="ZarkazkladnhotextuChar">
    <w:name w:val="Zarážka základného textu Char"/>
    <w:basedOn w:val="Predvolenpsmoodseku"/>
    <w:link w:val="Zarkazkladnhotextu"/>
    <w:rsid w:val="00360290"/>
    <w:rPr>
      <w:rFonts w:ascii="Verdana" w:hAnsi="Verdana"/>
      <w:sz w:val="22"/>
      <w:szCs w:val="22"/>
      <w:lang w:val="sk-SK" w:eastAsia="sk-SK"/>
    </w:rPr>
  </w:style>
  <w:style w:type="character" w:styleId="Siln">
    <w:name w:val="Strong"/>
    <w:uiPriority w:val="99"/>
    <w:qFormat/>
    <w:rsid w:val="00360290"/>
    <w:rPr>
      <w:b/>
      <w:bCs/>
    </w:rPr>
  </w:style>
  <w:style w:type="character" w:customStyle="1" w:styleId="TextbublinyChar">
    <w:name w:val="Text bubliny Char"/>
    <w:basedOn w:val="Predvolenpsmoodseku"/>
    <w:link w:val="Textbubliny"/>
    <w:uiPriority w:val="99"/>
    <w:rsid w:val="00360290"/>
    <w:rPr>
      <w:rFonts w:ascii="Tahoma" w:hAnsi="Tahoma" w:cs="Tahoma"/>
      <w:sz w:val="16"/>
      <w:szCs w:val="16"/>
    </w:rPr>
  </w:style>
  <w:style w:type="paragraph" w:customStyle="1" w:styleId="Char1">
    <w:name w:val="ΚΕΙΜΕΝΟ Char1"/>
    <w:basedOn w:val="Normlny"/>
    <w:rsid w:val="00360290"/>
    <w:pPr>
      <w:spacing w:before="120" w:after="120" w:line="360" w:lineRule="auto"/>
      <w:jc w:val="both"/>
    </w:pPr>
    <w:rPr>
      <w:rFonts w:cs="Arial"/>
      <w:spacing w:val="-5"/>
      <w:sz w:val="22"/>
      <w:szCs w:val="21"/>
      <w:lang w:val="sk-SK"/>
    </w:rPr>
  </w:style>
  <w:style w:type="paragraph" w:customStyle="1" w:styleId="odstavec">
    <w:name w:val="odstavec"/>
    <w:basedOn w:val="Normlny"/>
    <w:rsid w:val="00360290"/>
    <w:pPr>
      <w:spacing w:before="100" w:after="100"/>
      <w:ind w:firstLine="539"/>
      <w:jc w:val="both"/>
    </w:pPr>
    <w:rPr>
      <w:rFonts w:ascii="Times New Roman" w:hAnsi="Times New Roman"/>
      <w:sz w:val="24"/>
      <w:lang w:val="sk-SK" w:eastAsia="cs-CZ"/>
    </w:rPr>
  </w:style>
  <w:style w:type="paragraph" w:customStyle="1" w:styleId="Nadpis4DP">
    <w:name w:val="Nadpis 4 DP"/>
    <w:basedOn w:val="Nadpis4"/>
    <w:rsid w:val="00360290"/>
    <w:pPr>
      <w:keepLines w:val="0"/>
      <w:numPr>
        <w:ilvl w:val="0"/>
        <w:numId w:val="0"/>
      </w:numPr>
      <w:tabs>
        <w:tab w:val="center" w:pos="4636"/>
        <w:tab w:val="left" w:pos="6645"/>
      </w:tabs>
      <w:spacing w:before="0" w:after="0"/>
      <w:jc w:val="left"/>
    </w:pPr>
    <w:rPr>
      <w:b w:val="0"/>
      <w:iCs w:val="0"/>
      <w:sz w:val="28"/>
      <w:szCs w:val="28"/>
      <w:lang w:val="sk-SK"/>
    </w:rPr>
  </w:style>
  <w:style w:type="paragraph" w:styleId="Nzov">
    <w:name w:val="Title"/>
    <w:basedOn w:val="Normlny"/>
    <w:link w:val="NzovChar"/>
    <w:uiPriority w:val="99"/>
    <w:qFormat/>
    <w:rsid w:val="00360290"/>
    <w:pPr>
      <w:jc w:val="center"/>
    </w:pPr>
    <w:rPr>
      <w:rFonts w:ascii="Times New Roman" w:hAnsi="Times New Roman"/>
      <w:b/>
      <w:bCs/>
      <w:sz w:val="24"/>
      <w:lang w:val="sk-SK" w:eastAsia="sk-SK"/>
    </w:rPr>
  </w:style>
  <w:style w:type="character" w:customStyle="1" w:styleId="NzovChar">
    <w:name w:val="Názov Char"/>
    <w:basedOn w:val="Predvolenpsmoodseku"/>
    <w:link w:val="Nzov"/>
    <w:uiPriority w:val="99"/>
    <w:rsid w:val="00360290"/>
    <w:rPr>
      <w:b/>
      <w:bCs/>
      <w:sz w:val="24"/>
      <w:szCs w:val="24"/>
      <w:lang w:val="sk-SK" w:eastAsia="sk-SK"/>
    </w:rPr>
  </w:style>
  <w:style w:type="paragraph" w:styleId="Zarkazkladnhotextu2">
    <w:name w:val="Body Text Indent 2"/>
    <w:basedOn w:val="Normlny"/>
    <w:link w:val="Zarkazkladnhotextu2Char"/>
    <w:uiPriority w:val="99"/>
    <w:rsid w:val="00360290"/>
    <w:pPr>
      <w:spacing w:after="120" w:line="480" w:lineRule="auto"/>
      <w:ind w:left="283"/>
    </w:pPr>
    <w:rPr>
      <w:rFonts w:ascii="Times New Roman" w:hAnsi="Times New Roman"/>
      <w:sz w:val="24"/>
      <w:lang w:val="sk-SK" w:eastAsia="sk-SK"/>
    </w:rPr>
  </w:style>
  <w:style w:type="character" w:customStyle="1" w:styleId="Zarkazkladnhotextu2Char">
    <w:name w:val="Zarážka základného textu 2 Char"/>
    <w:basedOn w:val="Predvolenpsmoodseku"/>
    <w:link w:val="Zarkazkladnhotextu2"/>
    <w:uiPriority w:val="99"/>
    <w:rsid w:val="00360290"/>
    <w:rPr>
      <w:sz w:val="24"/>
      <w:szCs w:val="24"/>
      <w:lang w:val="sk-SK" w:eastAsia="sk-SK"/>
    </w:rPr>
  </w:style>
  <w:style w:type="paragraph" w:customStyle="1" w:styleId="Guidelines2">
    <w:name w:val="Guidelines 2"/>
    <w:basedOn w:val="Normlny"/>
    <w:rsid w:val="00360290"/>
    <w:pPr>
      <w:spacing w:before="240" w:after="240"/>
      <w:jc w:val="both"/>
    </w:pPr>
    <w:rPr>
      <w:rFonts w:ascii="Times New Roman" w:hAnsi="Times New Roman"/>
      <w:b/>
      <w:smallCaps/>
      <w:sz w:val="24"/>
      <w:szCs w:val="20"/>
      <w:lang w:val="sk-SK" w:eastAsia="sk-SK"/>
    </w:rPr>
  </w:style>
  <w:style w:type="paragraph" w:customStyle="1" w:styleId="Zkladntextb0">
    <w:name w:val="Základný text.b"/>
    <w:basedOn w:val="Normlny"/>
    <w:rsid w:val="00360290"/>
    <w:pPr>
      <w:jc w:val="center"/>
    </w:pPr>
    <w:rPr>
      <w:rFonts w:ascii="Times New Roman" w:hAnsi="Times New Roman"/>
      <w:sz w:val="28"/>
      <w:szCs w:val="20"/>
      <w:lang w:val="sk-SK" w:eastAsia="sk-SK"/>
    </w:rPr>
  </w:style>
  <w:style w:type="paragraph" w:customStyle="1" w:styleId="NormalTable">
    <w:name w:val="NormalTable"/>
    <w:basedOn w:val="Normlny"/>
    <w:rsid w:val="00360290"/>
    <w:pPr>
      <w:tabs>
        <w:tab w:val="left" w:pos="720"/>
      </w:tabs>
      <w:jc w:val="both"/>
    </w:pPr>
    <w:rPr>
      <w:rFonts w:ascii="Times New Roman" w:hAnsi="Times New Roman"/>
      <w:b/>
      <w:sz w:val="20"/>
      <w:szCs w:val="20"/>
      <w:lang w:val="nl-BE"/>
    </w:rPr>
  </w:style>
  <w:style w:type="paragraph" w:styleId="Zarkazkladnhotextu3">
    <w:name w:val="Body Text Indent 3"/>
    <w:basedOn w:val="Normlny"/>
    <w:link w:val="Zarkazkladnhotextu3Char"/>
    <w:rsid w:val="00360290"/>
    <w:pPr>
      <w:spacing w:after="120"/>
      <w:ind w:left="283"/>
    </w:pPr>
    <w:rPr>
      <w:rFonts w:ascii="Times New Roman" w:hAnsi="Times New Roman"/>
      <w:sz w:val="16"/>
      <w:szCs w:val="16"/>
      <w:lang w:val="sk-SK" w:eastAsia="sk-SK"/>
    </w:rPr>
  </w:style>
  <w:style w:type="character" w:customStyle="1" w:styleId="BodyTextIndent3Char">
    <w:name w:val="Body Text Indent 3 Char"/>
    <w:basedOn w:val="Predvolenpsmoodseku"/>
    <w:rsid w:val="00360290"/>
    <w:rPr>
      <w:rFonts w:ascii="Arial" w:hAnsi="Arial"/>
      <w:sz w:val="16"/>
      <w:szCs w:val="16"/>
    </w:rPr>
  </w:style>
  <w:style w:type="character" w:customStyle="1" w:styleId="Zarkazkladnhotextu3Char">
    <w:name w:val="Zarážka základného textu 3 Char"/>
    <w:basedOn w:val="Predvolenpsmoodseku"/>
    <w:link w:val="Zarkazkladnhotextu3"/>
    <w:rsid w:val="00360290"/>
    <w:rPr>
      <w:sz w:val="16"/>
      <w:szCs w:val="16"/>
      <w:lang w:val="sk-SK" w:eastAsia="sk-SK"/>
    </w:rPr>
  </w:style>
  <w:style w:type="paragraph" w:customStyle="1" w:styleId="Table">
    <w:name w:val="Table+"/>
    <w:basedOn w:val="Normlny"/>
    <w:rsid w:val="00360290"/>
    <w:rPr>
      <w:rFonts w:cs="Arial"/>
      <w:sz w:val="20"/>
      <w:szCs w:val="20"/>
      <w:lang w:val="sk-SK" w:eastAsia="cs-CZ"/>
    </w:rPr>
  </w:style>
  <w:style w:type="paragraph" w:customStyle="1" w:styleId="PODPOD">
    <w:name w:val="PODPOD"/>
    <w:basedOn w:val="Nadpis2"/>
    <w:rsid w:val="00360290"/>
    <w:pPr>
      <w:tabs>
        <w:tab w:val="num" w:pos="738"/>
      </w:tabs>
      <w:spacing w:before="0" w:after="0"/>
      <w:ind w:left="738" w:hanging="454"/>
    </w:pPr>
    <w:rPr>
      <w:rFonts w:ascii="Century Gothic" w:hAnsi="Century Gothic" w:cs="Times New Roman"/>
      <w:i/>
      <w:iCs w:val="0"/>
      <w:noProof/>
      <w:color w:val="auto"/>
      <w:kern w:val="0"/>
      <w:sz w:val="18"/>
      <w:szCs w:val="20"/>
      <w:lang w:val="sk-SK"/>
    </w:rPr>
  </w:style>
  <w:style w:type="paragraph" w:customStyle="1" w:styleId="PODN">
    <w:name w:val="PODN"/>
    <w:basedOn w:val="Nadpis2"/>
    <w:rsid w:val="00360290"/>
    <w:pPr>
      <w:tabs>
        <w:tab w:val="num" w:pos="738"/>
      </w:tabs>
      <w:spacing w:before="0" w:after="0"/>
      <w:ind w:left="738" w:hanging="454"/>
    </w:pPr>
    <w:rPr>
      <w:rFonts w:ascii="Century Gothic" w:hAnsi="Century Gothic" w:cs="Times New Roman"/>
      <w:bCs/>
      <w:iCs w:val="0"/>
      <w:noProof/>
      <w:color w:val="auto"/>
      <w:kern w:val="28"/>
      <w:sz w:val="20"/>
      <w:szCs w:val="20"/>
      <w:lang w:val="sk-SK"/>
    </w:rPr>
  </w:style>
  <w:style w:type="paragraph" w:customStyle="1" w:styleId="Styl2">
    <w:name w:val="Styl2"/>
    <w:basedOn w:val="Nadpis9"/>
    <w:rsid w:val="00360290"/>
    <w:pPr>
      <w:keepNext w:val="0"/>
      <w:keepLines w:val="0"/>
      <w:widowControl w:val="0"/>
      <w:numPr>
        <w:ilvl w:val="0"/>
        <w:numId w:val="0"/>
      </w:numPr>
      <w:adjustRightInd w:val="0"/>
      <w:spacing w:after="60" w:line="360" w:lineRule="atLeast"/>
      <w:jc w:val="both"/>
      <w:textAlignment w:val="baseline"/>
    </w:pPr>
    <w:rPr>
      <w:b/>
      <w:i w:val="0"/>
      <w:iCs w:val="0"/>
      <w:noProof/>
      <w:color w:val="auto"/>
      <w:sz w:val="22"/>
      <w:lang w:val="sk-SK" w:eastAsia="cs-CZ"/>
    </w:rPr>
  </w:style>
  <w:style w:type="paragraph" w:customStyle="1" w:styleId="06roz">
    <w:name w:val="06roz"/>
    <w:rsid w:val="00360290"/>
    <w:pPr>
      <w:widowControl w:val="0"/>
      <w:tabs>
        <w:tab w:val="left" w:pos="357"/>
        <w:tab w:val="num" w:pos="717"/>
      </w:tabs>
      <w:ind w:left="717" w:hanging="360"/>
      <w:jc w:val="both"/>
    </w:pPr>
    <w:rPr>
      <w:rFonts w:ascii="Arial" w:hAnsi="Arial"/>
      <w:sz w:val="22"/>
      <w:lang w:val="sk-SK" w:eastAsia="cs-CZ"/>
    </w:rPr>
  </w:style>
  <w:style w:type="paragraph" w:styleId="Obyajntext">
    <w:name w:val="Plain Text"/>
    <w:basedOn w:val="Normlny"/>
    <w:link w:val="ObyajntextChar"/>
    <w:rsid w:val="00360290"/>
    <w:rPr>
      <w:rFonts w:ascii="Courier New" w:hAnsi="Courier New"/>
      <w:sz w:val="20"/>
      <w:szCs w:val="20"/>
      <w:lang w:val="sk-SK"/>
    </w:rPr>
  </w:style>
  <w:style w:type="character" w:customStyle="1" w:styleId="ObyajntextChar">
    <w:name w:val="Obyčajný text Char"/>
    <w:basedOn w:val="Predvolenpsmoodseku"/>
    <w:link w:val="Obyajntext"/>
    <w:rsid w:val="00360290"/>
    <w:rPr>
      <w:rFonts w:ascii="Courier New" w:hAnsi="Courier New"/>
      <w:lang w:val="sk-SK"/>
    </w:rPr>
  </w:style>
  <w:style w:type="paragraph" w:customStyle="1" w:styleId="Zakladnystyl">
    <w:name w:val="Zakladny styl"/>
    <w:rsid w:val="00360290"/>
    <w:rPr>
      <w:sz w:val="24"/>
      <w:szCs w:val="24"/>
      <w:lang w:val="sk-SK" w:eastAsia="sk-SK"/>
    </w:rPr>
  </w:style>
  <w:style w:type="paragraph" w:customStyle="1" w:styleId="StyleBodyText2Verdana12ptJustifiedLeft0cmHanging">
    <w:name w:val="Style Body Text 2 + Verdana 12 pt Justified Left:  0 cm Hanging..."/>
    <w:basedOn w:val="Zkladntext2"/>
    <w:rsid w:val="00360290"/>
    <w:pPr>
      <w:shd w:val="clear" w:color="auto" w:fill="CCFFFF"/>
      <w:ind w:left="540" w:hanging="540"/>
      <w:jc w:val="both"/>
    </w:pPr>
    <w:rPr>
      <w:rFonts w:ascii="Verdana" w:hAnsi="Verdana"/>
      <w:sz w:val="24"/>
      <w:szCs w:val="20"/>
    </w:rPr>
  </w:style>
  <w:style w:type="paragraph" w:customStyle="1" w:styleId="StyleBodyText2Verdana12ptJustifiedLeft0cmHanging1">
    <w:name w:val="Style Body Text 2 + Verdana 12 pt Justified Left:  0 cm Hanging...1"/>
    <w:basedOn w:val="Zkladntext2"/>
    <w:rsid w:val="00360290"/>
    <w:pPr>
      <w:shd w:val="clear" w:color="auto" w:fill="CCFFFF"/>
      <w:ind w:left="540" w:hanging="540"/>
      <w:jc w:val="both"/>
    </w:pPr>
    <w:rPr>
      <w:rFonts w:ascii="Verdana" w:hAnsi="Verdana"/>
      <w:sz w:val="24"/>
      <w:szCs w:val="20"/>
    </w:rPr>
  </w:style>
  <w:style w:type="paragraph" w:customStyle="1" w:styleId="StyleBodyText2Verdana10ptRedJustifiedLeft125cm">
    <w:name w:val="Style Body Text 2 + Verdana 10 pt Red Justified Left:  125 cm"/>
    <w:basedOn w:val="Zkladntext2"/>
    <w:rsid w:val="00360290"/>
    <w:pPr>
      <w:ind w:left="708"/>
      <w:jc w:val="both"/>
    </w:pPr>
    <w:rPr>
      <w:rFonts w:ascii="Verdana" w:hAnsi="Verdana"/>
      <w:color w:val="FF0000"/>
      <w:sz w:val="20"/>
      <w:szCs w:val="20"/>
    </w:rPr>
  </w:style>
  <w:style w:type="paragraph" w:styleId="Zoznamobrzkov">
    <w:name w:val="table of figures"/>
    <w:basedOn w:val="Normlny"/>
    <w:next w:val="Normlny"/>
    <w:rsid w:val="00360290"/>
    <w:rPr>
      <w:rFonts w:ascii="Times New Roman" w:hAnsi="Times New Roman"/>
      <w:sz w:val="24"/>
      <w:lang w:val="sk-SK" w:eastAsia="sk-SK"/>
    </w:rPr>
  </w:style>
  <w:style w:type="paragraph" w:customStyle="1" w:styleId="StyleBodyText2Verdana12ptRedJustified">
    <w:name w:val="Style Body Text 2 + Verdana 12 pt Red Justified"/>
    <w:basedOn w:val="StyleBodyText2Verdana12ptJustifiedLeft0cmHanging1"/>
    <w:rsid w:val="00360290"/>
    <w:pPr>
      <w:tabs>
        <w:tab w:val="num" w:pos="720"/>
      </w:tabs>
      <w:ind w:left="720" w:hanging="360"/>
    </w:pPr>
    <w:rPr>
      <w:color w:val="FF0000"/>
    </w:rPr>
  </w:style>
  <w:style w:type="paragraph" w:styleId="Obsah6">
    <w:name w:val="toc 6"/>
    <w:basedOn w:val="Normlny"/>
    <w:next w:val="Normlny"/>
    <w:autoRedefine/>
    <w:uiPriority w:val="39"/>
    <w:rsid w:val="00360290"/>
    <w:pPr>
      <w:ind w:left="1200"/>
    </w:pPr>
    <w:rPr>
      <w:rFonts w:ascii="Calibri" w:hAnsi="Calibri" w:cs="Calibri"/>
      <w:sz w:val="18"/>
      <w:szCs w:val="18"/>
      <w:lang w:val="sk-SK" w:eastAsia="sk-SK"/>
    </w:rPr>
  </w:style>
  <w:style w:type="paragraph" w:styleId="Obsah7">
    <w:name w:val="toc 7"/>
    <w:basedOn w:val="Normlny"/>
    <w:next w:val="Normlny"/>
    <w:autoRedefine/>
    <w:uiPriority w:val="39"/>
    <w:rsid w:val="00360290"/>
    <w:pPr>
      <w:ind w:left="1440"/>
    </w:pPr>
    <w:rPr>
      <w:rFonts w:ascii="Calibri" w:hAnsi="Calibri" w:cs="Calibri"/>
      <w:sz w:val="18"/>
      <w:szCs w:val="18"/>
      <w:lang w:val="sk-SK" w:eastAsia="sk-SK"/>
    </w:rPr>
  </w:style>
  <w:style w:type="paragraph" w:styleId="Obsah8">
    <w:name w:val="toc 8"/>
    <w:basedOn w:val="Normlny"/>
    <w:next w:val="Normlny"/>
    <w:autoRedefine/>
    <w:uiPriority w:val="39"/>
    <w:rsid w:val="00360290"/>
    <w:pPr>
      <w:ind w:left="1680"/>
    </w:pPr>
    <w:rPr>
      <w:rFonts w:ascii="Calibri" w:hAnsi="Calibri" w:cs="Calibri"/>
      <w:sz w:val="18"/>
      <w:szCs w:val="18"/>
      <w:lang w:val="sk-SK" w:eastAsia="sk-SK"/>
    </w:rPr>
  </w:style>
  <w:style w:type="paragraph" w:styleId="Obsah9">
    <w:name w:val="toc 9"/>
    <w:basedOn w:val="Normlny"/>
    <w:next w:val="Normlny"/>
    <w:autoRedefine/>
    <w:uiPriority w:val="39"/>
    <w:rsid w:val="00360290"/>
    <w:pPr>
      <w:ind w:left="1920"/>
    </w:pPr>
    <w:rPr>
      <w:rFonts w:ascii="Calibri" w:hAnsi="Calibri" w:cs="Calibri"/>
      <w:sz w:val="18"/>
      <w:szCs w:val="18"/>
      <w:lang w:val="sk-SK" w:eastAsia="sk-SK"/>
    </w:rPr>
  </w:style>
  <w:style w:type="paragraph" w:customStyle="1" w:styleId="Anormal">
    <w:name w:val="A_normal"/>
    <w:basedOn w:val="Normlny"/>
    <w:link w:val="AnormalChar"/>
    <w:rsid w:val="00360290"/>
    <w:pPr>
      <w:spacing w:before="120" w:after="120"/>
      <w:jc w:val="both"/>
    </w:pPr>
    <w:rPr>
      <w:rFonts w:ascii="Times New Roman" w:hAnsi="Times New Roman"/>
      <w:sz w:val="24"/>
      <w:lang w:val="sk-SK" w:eastAsia="sk-SK"/>
    </w:rPr>
  </w:style>
  <w:style w:type="character" w:customStyle="1" w:styleId="AnormalChar">
    <w:name w:val="A_normal Char"/>
    <w:link w:val="Anormal"/>
    <w:rsid w:val="00360290"/>
    <w:rPr>
      <w:sz w:val="24"/>
      <w:szCs w:val="24"/>
      <w:lang w:val="sk-SK" w:eastAsia="sk-SK"/>
    </w:rPr>
  </w:style>
  <w:style w:type="paragraph" w:customStyle="1" w:styleId="tl3">
    <w:name w:val="Štýl3"/>
    <w:basedOn w:val="Nadpis2"/>
    <w:link w:val="tl3Char1"/>
    <w:rsid w:val="00360290"/>
    <w:pPr>
      <w:numPr>
        <w:ilvl w:val="0"/>
        <w:numId w:val="0"/>
      </w:numPr>
      <w:tabs>
        <w:tab w:val="num" w:pos="360"/>
        <w:tab w:val="num" w:pos="540"/>
      </w:tabs>
      <w:spacing w:before="120" w:after="0"/>
      <w:ind w:left="851" w:hanging="720"/>
    </w:pPr>
    <w:rPr>
      <w:rFonts w:ascii="Times New Roman" w:hAnsi="Times New Roman" w:cs="Times New Roman"/>
      <w:b w:val="0"/>
      <w:iCs w:val="0"/>
      <w:color w:val="auto"/>
      <w:kern w:val="0"/>
      <w:lang w:val="sk-SK"/>
    </w:rPr>
  </w:style>
  <w:style w:type="character" w:customStyle="1" w:styleId="tl3Char1">
    <w:name w:val="Štýl3 Char1"/>
    <w:link w:val="tl3"/>
    <w:rsid w:val="00360290"/>
    <w:rPr>
      <w:sz w:val="24"/>
      <w:szCs w:val="24"/>
      <w:lang w:val="sk-SK"/>
    </w:rPr>
  </w:style>
  <w:style w:type="paragraph" w:customStyle="1" w:styleId="odrkaa">
    <w:name w:val="odrážka a)ň"/>
    <w:basedOn w:val="Normlny"/>
    <w:rsid w:val="00360290"/>
    <w:pPr>
      <w:autoSpaceDE w:val="0"/>
      <w:autoSpaceDN w:val="0"/>
      <w:jc w:val="both"/>
    </w:pPr>
    <w:rPr>
      <w:rFonts w:ascii="Times New Roman" w:hAnsi="Times New Roman"/>
      <w:sz w:val="24"/>
      <w:lang w:val="sk-SK" w:eastAsia="sk-SK"/>
    </w:rPr>
  </w:style>
  <w:style w:type="paragraph" w:customStyle="1" w:styleId="tl2">
    <w:name w:val="Štýl2"/>
    <w:basedOn w:val="Nadpis1"/>
    <w:rsid w:val="00360290"/>
    <w:pPr>
      <w:pageBreakBefore w:val="0"/>
      <w:numPr>
        <w:numId w:val="0"/>
      </w:numPr>
      <w:spacing w:after="0"/>
    </w:pPr>
    <w:rPr>
      <w:rFonts w:ascii="Times New Roman" w:hAnsi="Times New Roman" w:cs="Times New Roman"/>
      <w:b/>
      <w:bCs w:val="0"/>
      <w:color w:val="000000"/>
      <w:kern w:val="0"/>
      <w:sz w:val="28"/>
      <w:szCs w:val="20"/>
      <w:lang w:val="sk-SK" w:eastAsia="sk-SK"/>
    </w:rPr>
  </w:style>
  <w:style w:type="paragraph" w:customStyle="1" w:styleId="StyleHeading3ItalicChar">
    <w:name w:val="Style Heading 3 + Italic Char"/>
    <w:basedOn w:val="Nadpis3"/>
    <w:link w:val="StyleHeading3ItalicCharChar"/>
    <w:rsid w:val="00360290"/>
    <w:pPr>
      <w:numPr>
        <w:ilvl w:val="0"/>
        <w:numId w:val="0"/>
      </w:numPr>
      <w:tabs>
        <w:tab w:val="num" w:pos="851"/>
      </w:tabs>
      <w:spacing w:before="0" w:after="0"/>
      <w:ind w:left="851" w:hanging="454"/>
    </w:pPr>
    <w:rPr>
      <w:rFonts w:ascii="Arial Narrow" w:hAnsi="Arial Narrow" w:cs="Times New Roman"/>
      <w:color w:val="auto"/>
      <w:kern w:val="0"/>
      <w:sz w:val="22"/>
      <w:lang w:val="sk-SK" w:eastAsia="sk-SK"/>
    </w:rPr>
  </w:style>
  <w:style w:type="character" w:customStyle="1" w:styleId="StyleHeading3ItalicCharChar">
    <w:name w:val="Style Heading 3 + Italic Char Char"/>
    <w:link w:val="StyleHeading3ItalicChar"/>
    <w:rsid w:val="00360290"/>
    <w:rPr>
      <w:rFonts w:ascii="Arial Narrow" w:hAnsi="Arial Narrow"/>
      <w:b/>
      <w:bCs/>
      <w:iCs/>
      <w:sz w:val="22"/>
      <w:szCs w:val="26"/>
      <w:lang w:val="sk-SK" w:eastAsia="sk-SK"/>
    </w:rPr>
  </w:style>
  <w:style w:type="paragraph" w:customStyle="1" w:styleId="BodyText21">
    <w:name w:val="Body Text 21"/>
    <w:basedOn w:val="Normlny"/>
    <w:semiHidden/>
    <w:rsid w:val="00360290"/>
    <w:pPr>
      <w:widowControl w:val="0"/>
      <w:adjustRightInd w:val="0"/>
      <w:spacing w:before="120" w:after="120" w:line="360" w:lineRule="atLeast"/>
      <w:ind w:left="426"/>
      <w:jc w:val="both"/>
      <w:textAlignment w:val="baseline"/>
    </w:pPr>
    <w:rPr>
      <w:rFonts w:ascii="Times New Roman" w:hAnsi="Times New Roman"/>
      <w:sz w:val="24"/>
      <w:lang w:val="cs-CZ"/>
    </w:rPr>
  </w:style>
  <w:style w:type="paragraph" w:customStyle="1" w:styleId="schma1">
    <w:name w:val="schéma 1"/>
    <w:rsid w:val="00360290"/>
    <w:pPr>
      <w:spacing w:line="180" w:lineRule="exact"/>
      <w:jc w:val="center"/>
    </w:pPr>
    <w:rPr>
      <w:rFonts w:ascii="Arial Narrow" w:hAnsi="Arial Narrow"/>
      <w:b/>
      <w:i/>
      <w:lang w:val="sk-SK" w:eastAsia="sk-SK"/>
    </w:rPr>
  </w:style>
  <w:style w:type="paragraph" w:customStyle="1" w:styleId="AMpuntk">
    <w:name w:val="AM_puntík"/>
    <w:basedOn w:val="Normlny"/>
    <w:rsid w:val="00360290"/>
    <w:pPr>
      <w:tabs>
        <w:tab w:val="num" w:pos="1788"/>
      </w:tabs>
      <w:overflowPunct w:val="0"/>
      <w:autoSpaceDE w:val="0"/>
      <w:autoSpaceDN w:val="0"/>
      <w:adjustRightInd w:val="0"/>
      <w:spacing w:after="40"/>
      <w:ind w:left="1788" w:hanging="360"/>
      <w:jc w:val="both"/>
      <w:textAlignment w:val="baseline"/>
    </w:pPr>
    <w:rPr>
      <w:sz w:val="20"/>
      <w:szCs w:val="20"/>
      <w:lang w:val="cs-CZ" w:eastAsia="cs-CZ"/>
    </w:rPr>
  </w:style>
  <w:style w:type="paragraph" w:customStyle="1" w:styleId="CharChar1">
    <w:name w:val="Char Char1"/>
    <w:basedOn w:val="Normlny"/>
    <w:rsid w:val="00360290"/>
    <w:pPr>
      <w:spacing w:after="160" w:line="240" w:lineRule="exact"/>
    </w:pPr>
    <w:rPr>
      <w:rFonts w:ascii="Tahoma" w:hAnsi="Tahoma" w:cs="Tahoma"/>
      <w:sz w:val="20"/>
      <w:szCs w:val="20"/>
      <w:lang w:val="sk-SK"/>
    </w:rPr>
  </w:style>
  <w:style w:type="paragraph" w:styleId="Hlavikazoznamucitci">
    <w:name w:val="toa heading"/>
    <w:basedOn w:val="Normlny"/>
    <w:next w:val="Zoznamcitci"/>
    <w:rsid w:val="00360290"/>
    <w:pPr>
      <w:keepNext/>
      <w:spacing w:line="480" w:lineRule="atLeast"/>
    </w:pPr>
    <w:rPr>
      <w:rFonts w:ascii="Arial Black" w:hAnsi="Arial Black"/>
      <w:b/>
      <w:spacing w:val="-10"/>
      <w:kern w:val="28"/>
      <w:sz w:val="20"/>
      <w:szCs w:val="20"/>
      <w:lang w:val="sk-SK"/>
    </w:rPr>
  </w:style>
  <w:style w:type="paragraph" w:styleId="Zoznamcitci">
    <w:name w:val="table of authorities"/>
    <w:basedOn w:val="Normlny"/>
    <w:next w:val="Normlny"/>
    <w:rsid w:val="00360290"/>
    <w:pPr>
      <w:ind w:left="240" w:hanging="240"/>
    </w:pPr>
    <w:rPr>
      <w:rFonts w:ascii="Times New Roman" w:hAnsi="Times New Roman"/>
      <w:sz w:val="24"/>
      <w:lang w:val="sk-SK" w:eastAsia="sk-SK"/>
    </w:rPr>
  </w:style>
  <w:style w:type="paragraph" w:customStyle="1" w:styleId="POD">
    <w:name w:val="POD"/>
    <w:basedOn w:val="Nadpis2"/>
    <w:uiPriority w:val="99"/>
    <w:rsid w:val="00360290"/>
    <w:pPr>
      <w:widowControl w:val="0"/>
      <w:numPr>
        <w:ilvl w:val="0"/>
        <w:numId w:val="0"/>
      </w:numPr>
      <w:adjustRightInd w:val="0"/>
      <w:spacing w:after="60" w:line="360" w:lineRule="atLeast"/>
      <w:textAlignment w:val="baseline"/>
    </w:pPr>
    <w:rPr>
      <w:rFonts w:ascii="Times New Roman" w:hAnsi="Times New Roman"/>
      <w:bCs/>
      <w:i/>
      <w:color w:val="auto"/>
      <w:kern w:val="0"/>
      <w:sz w:val="26"/>
      <w:szCs w:val="28"/>
      <w:lang w:val="sk-SK" w:eastAsia="cs-CZ"/>
    </w:rPr>
  </w:style>
  <w:style w:type="paragraph" w:customStyle="1" w:styleId="Nadpis11">
    <w:name w:val="Nadpis 11"/>
    <w:basedOn w:val="Normlny"/>
    <w:rsid w:val="00360290"/>
    <w:pPr>
      <w:keepNext/>
      <w:keepLines/>
      <w:tabs>
        <w:tab w:val="num" w:pos="360"/>
      </w:tabs>
      <w:spacing w:after="240" w:line="240" w:lineRule="atLeast"/>
      <w:ind w:left="360" w:hanging="360"/>
      <w:outlineLvl w:val="1"/>
    </w:pPr>
    <w:rPr>
      <w:rFonts w:cs="Arial"/>
      <w:b/>
      <w:kern w:val="28"/>
      <w:sz w:val="28"/>
      <w:szCs w:val="22"/>
      <w:lang w:val="sk-SK" w:eastAsia="sk-SK"/>
    </w:rPr>
  </w:style>
  <w:style w:type="paragraph" w:customStyle="1" w:styleId="CharCharCharCharChar">
    <w:name w:val="Char Char Char Char Char"/>
    <w:basedOn w:val="Normlny"/>
    <w:rsid w:val="00360290"/>
    <w:pPr>
      <w:spacing w:after="160" w:line="240" w:lineRule="exact"/>
    </w:pPr>
    <w:rPr>
      <w:rFonts w:ascii="Tahoma" w:hAnsi="Tahoma" w:cs="Tahoma"/>
      <w:sz w:val="20"/>
      <w:szCs w:val="20"/>
      <w:lang w:val="sk-SK"/>
    </w:rPr>
  </w:style>
  <w:style w:type="paragraph" w:customStyle="1" w:styleId="Char2">
    <w:name w:val="Char2"/>
    <w:basedOn w:val="Normlny"/>
    <w:rsid w:val="00360290"/>
    <w:pPr>
      <w:spacing w:after="160" w:line="240" w:lineRule="exact"/>
      <w:ind w:firstLine="720"/>
    </w:pPr>
    <w:rPr>
      <w:rFonts w:ascii="Tahoma" w:hAnsi="Tahoma"/>
      <w:sz w:val="20"/>
      <w:szCs w:val="20"/>
    </w:rPr>
  </w:style>
  <w:style w:type="character" w:styleId="Zvraznenie">
    <w:name w:val="Emphasis"/>
    <w:qFormat/>
    <w:rsid w:val="00360290"/>
    <w:rPr>
      <w:i/>
      <w:iCs/>
    </w:rPr>
  </w:style>
  <w:style w:type="paragraph" w:customStyle="1" w:styleId="CharCharCharCharCharCharCharCharCharCharCharChar1CharCharCharCharCharCharChar">
    <w:name w:val="Char Char Char Char Char Char Char Char Char Char Char Char1 Char Char Char Char Char Char Char"/>
    <w:basedOn w:val="Normlny"/>
    <w:rsid w:val="00360290"/>
    <w:pPr>
      <w:spacing w:after="160" w:line="240" w:lineRule="exact"/>
    </w:pPr>
    <w:rPr>
      <w:rFonts w:ascii="Tahoma" w:hAnsi="Tahoma" w:cs="Tahoma"/>
      <w:sz w:val="20"/>
      <w:szCs w:val="20"/>
      <w:lang w:val="sk-SK"/>
    </w:rPr>
  </w:style>
  <w:style w:type="paragraph" w:customStyle="1" w:styleId="Odsekzoznamu1">
    <w:name w:val="Odsek zoznamu1"/>
    <w:basedOn w:val="Normlny"/>
    <w:rsid w:val="00360290"/>
    <w:pPr>
      <w:ind w:left="708"/>
    </w:pPr>
    <w:rPr>
      <w:rFonts w:ascii="Times New Roman" w:hAnsi="Times New Roman"/>
      <w:sz w:val="24"/>
      <w:lang w:val="sk-SK" w:eastAsia="sk-SK"/>
    </w:rPr>
  </w:style>
  <w:style w:type="paragraph" w:customStyle="1" w:styleId="Char21">
    <w:name w:val="Char21"/>
    <w:basedOn w:val="Normlny"/>
    <w:uiPriority w:val="99"/>
    <w:rsid w:val="00360290"/>
    <w:pPr>
      <w:spacing w:after="160" w:line="240" w:lineRule="exact"/>
      <w:ind w:firstLine="720"/>
    </w:pPr>
    <w:rPr>
      <w:rFonts w:ascii="Tahoma" w:hAnsi="Tahoma"/>
      <w:sz w:val="20"/>
      <w:szCs w:val="20"/>
    </w:rPr>
  </w:style>
  <w:style w:type="paragraph" w:customStyle="1" w:styleId="ListParagraph1">
    <w:name w:val="List Paragraph1"/>
    <w:basedOn w:val="Normlny"/>
    <w:rsid w:val="00360290"/>
    <w:pPr>
      <w:ind w:left="708"/>
    </w:pPr>
    <w:rPr>
      <w:rFonts w:ascii="Times New Roman" w:hAnsi="Times New Roman"/>
      <w:sz w:val="24"/>
      <w:lang w:val="sk-SK" w:eastAsia="sk-SK"/>
    </w:rPr>
  </w:style>
  <w:style w:type="character" w:customStyle="1" w:styleId="bold">
    <w:name w:val="bold"/>
    <w:basedOn w:val="Predvolenpsmoodseku"/>
    <w:rsid w:val="00360290"/>
  </w:style>
  <w:style w:type="character" w:customStyle="1" w:styleId="CharChar11">
    <w:name w:val="Char Char11"/>
    <w:uiPriority w:val="99"/>
    <w:rsid w:val="00360290"/>
    <w:rPr>
      <w:lang w:val="en-GB" w:eastAsia="en-US" w:bidi="ar-SA"/>
    </w:rPr>
  </w:style>
  <w:style w:type="character" w:styleId="Intenzvnezvraznenie">
    <w:name w:val="Intense Emphasis"/>
    <w:uiPriority w:val="99"/>
    <w:qFormat/>
    <w:rsid w:val="00360290"/>
    <w:rPr>
      <w:rFonts w:cs="Times New Roman"/>
      <w:b/>
      <w:bCs/>
      <w:i/>
      <w:iCs/>
      <w:color w:val="4F81BD"/>
    </w:rPr>
  </w:style>
  <w:style w:type="paragraph" w:styleId="Podtitul">
    <w:name w:val="Subtitle"/>
    <w:basedOn w:val="Normlny"/>
    <w:next w:val="Normlny"/>
    <w:link w:val="PodtitulChar"/>
    <w:uiPriority w:val="99"/>
    <w:qFormat/>
    <w:rsid w:val="00360290"/>
    <w:pPr>
      <w:numPr>
        <w:ilvl w:val="1"/>
      </w:numPr>
      <w:spacing w:after="200" w:line="276" w:lineRule="auto"/>
    </w:pPr>
    <w:rPr>
      <w:rFonts w:ascii="Franklin Gothic Medium" w:hAnsi="Franklin Gothic Medium"/>
      <w:i/>
      <w:iCs/>
      <w:color w:val="4F81BD"/>
      <w:spacing w:val="15"/>
      <w:sz w:val="24"/>
      <w:lang w:val="sk-SK"/>
    </w:rPr>
  </w:style>
  <w:style w:type="character" w:customStyle="1" w:styleId="PodtitulChar">
    <w:name w:val="Podtitul Char"/>
    <w:basedOn w:val="Predvolenpsmoodseku"/>
    <w:link w:val="Podtitul"/>
    <w:uiPriority w:val="99"/>
    <w:rsid w:val="00360290"/>
    <w:rPr>
      <w:rFonts w:ascii="Franklin Gothic Medium" w:hAnsi="Franklin Gothic Medium"/>
      <w:i/>
      <w:iCs/>
      <w:color w:val="4F81BD"/>
      <w:spacing w:val="15"/>
      <w:sz w:val="24"/>
      <w:szCs w:val="24"/>
      <w:lang w:val="sk-SK"/>
    </w:rPr>
  </w:style>
  <w:style w:type="paragraph" w:styleId="Revzia">
    <w:name w:val="Revision"/>
    <w:hidden/>
    <w:uiPriority w:val="99"/>
    <w:semiHidden/>
    <w:rsid w:val="00360290"/>
    <w:rPr>
      <w:sz w:val="24"/>
      <w:szCs w:val="24"/>
      <w:lang w:val="sk-SK" w:eastAsia="sk-SK"/>
    </w:rPr>
  </w:style>
  <w:style w:type="paragraph" w:customStyle="1" w:styleId="CharCharCharCharCarCarCharCharCharCharCharCharChar">
    <w:name w:val="Char Char Char Char Car Car Char Char Char Char Char Char Char"/>
    <w:basedOn w:val="Normlny"/>
    <w:uiPriority w:val="99"/>
    <w:rsid w:val="00360290"/>
    <w:pPr>
      <w:spacing w:after="160" w:line="240" w:lineRule="exact"/>
    </w:pPr>
    <w:rPr>
      <w:rFonts w:ascii="Tahoma" w:hAnsi="Tahoma" w:cs="Tahoma"/>
      <w:sz w:val="20"/>
      <w:szCs w:val="20"/>
      <w:lang w:val="sk-SK"/>
    </w:rPr>
  </w:style>
  <w:style w:type="paragraph" w:styleId="Bezriadkovania">
    <w:name w:val="No Spacing"/>
    <w:uiPriority w:val="99"/>
    <w:qFormat/>
    <w:rsid w:val="00360290"/>
    <w:rPr>
      <w:sz w:val="24"/>
      <w:szCs w:val="24"/>
      <w:lang w:val="sk-SK" w:eastAsia="sk-SK"/>
    </w:rPr>
  </w:style>
  <w:style w:type="paragraph" w:customStyle="1" w:styleId="Char22">
    <w:name w:val="Char22"/>
    <w:basedOn w:val="Normlny"/>
    <w:rsid w:val="00360290"/>
    <w:pPr>
      <w:spacing w:after="160" w:line="240" w:lineRule="exact"/>
      <w:ind w:firstLine="720"/>
    </w:pPr>
    <w:rPr>
      <w:rFonts w:ascii="Tahoma" w:hAnsi="Tahoma"/>
      <w:sz w:val="20"/>
      <w:szCs w:val="20"/>
    </w:rPr>
  </w:style>
  <w:style w:type="paragraph" w:customStyle="1" w:styleId="Odsekzoznamu2">
    <w:name w:val="Odsek zoznamu2"/>
    <w:basedOn w:val="Normlny"/>
    <w:rsid w:val="00360290"/>
    <w:pPr>
      <w:ind w:left="708"/>
    </w:pPr>
    <w:rPr>
      <w:rFonts w:ascii="Times New Roman" w:hAnsi="Times New Roman"/>
      <w:sz w:val="24"/>
      <w:lang w:val="sk-SK" w:eastAsia="sk-SK"/>
    </w:rPr>
  </w:style>
  <w:style w:type="character" w:customStyle="1" w:styleId="CharChar12">
    <w:name w:val="Char Char12"/>
    <w:rsid w:val="00360290"/>
    <w:rPr>
      <w:lang w:val="en-GB" w:eastAsia="en-US" w:bidi="ar-SA"/>
    </w:rPr>
  </w:style>
  <w:style w:type="paragraph" w:customStyle="1" w:styleId="CharCharCharCharCharChar1CharChar">
    <w:name w:val="Char Char Char Char Char Char1 Char Char"/>
    <w:basedOn w:val="Normlny"/>
    <w:rsid w:val="00360290"/>
    <w:pPr>
      <w:spacing w:after="160" w:line="240" w:lineRule="exact"/>
    </w:pPr>
    <w:rPr>
      <w:rFonts w:ascii="Tahoma" w:hAnsi="Tahoma" w:cs="Tahoma"/>
      <w:sz w:val="20"/>
      <w:szCs w:val="20"/>
      <w:lang w:val="sk-SK"/>
    </w:rPr>
  </w:style>
  <w:style w:type="character" w:customStyle="1" w:styleId="CharChar4">
    <w:name w:val="Char Char4"/>
    <w:uiPriority w:val="99"/>
    <w:rsid w:val="00360290"/>
    <w:rPr>
      <w:rFonts w:cs="Times New Roman"/>
      <w:lang w:val="en-GB" w:eastAsia="en-US"/>
    </w:rPr>
  </w:style>
  <w:style w:type="character" w:customStyle="1" w:styleId="CharChar3">
    <w:name w:val="Char Char3"/>
    <w:uiPriority w:val="99"/>
    <w:rsid w:val="00360290"/>
    <w:rPr>
      <w:rFonts w:ascii="Garamond" w:hAnsi="Garamond" w:cs="Times New Roman"/>
      <w:b/>
      <w:bCs/>
      <w:sz w:val="24"/>
      <w:szCs w:val="24"/>
      <w:lang w:val="sk-SK" w:eastAsia="sk-SK"/>
    </w:rPr>
  </w:style>
  <w:style w:type="paragraph" w:customStyle="1" w:styleId="Manualnormal">
    <w:name w:val="Manual normal"/>
    <w:basedOn w:val="Normlny"/>
    <w:link w:val="ManualnormalChar"/>
    <w:rsid w:val="00360290"/>
    <w:pPr>
      <w:jc w:val="both"/>
      <w:outlineLvl w:val="0"/>
    </w:pPr>
    <w:rPr>
      <w:rFonts w:ascii="Times New Roman" w:hAnsi="Times New Roman"/>
      <w:sz w:val="22"/>
      <w:szCs w:val="22"/>
      <w:lang w:val="sk-SK" w:eastAsia="sk-SK"/>
    </w:rPr>
  </w:style>
  <w:style w:type="character" w:customStyle="1" w:styleId="ManualnormalChar">
    <w:name w:val="Manual normal Char"/>
    <w:link w:val="Manualnormal"/>
    <w:rsid w:val="00360290"/>
    <w:rPr>
      <w:sz w:val="22"/>
      <w:szCs w:val="22"/>
      <w:lang w:val="sk-SK" w:eastAsia="sk-SK"/>
    </w:rPr>
  </w:style>
  <w:style w:type="paragraph" w:customStyle="1" w:styleId="Textvysvetlivky1">
    <w:name w:val="Text vysvetlivky1"/>
    <w:basedOn w:val="Normlny"/>
    <w:link w:val="TextvysvetlivkyChar"/>
    <w:rsid w:val="00360290"/>
    <w:rPr>
      <w:rFonts w:ascii="Times New Roman" w:hAnsi="Times New Roman"/>
      <w:sz w:val="20"/>
      <w:szCs w:val="20"/>
      <w:lang w:val="sk-SK" w:eastAsia="sk-SK"/>
    </w:rPr>
  </w:style>
  <w:style w:type="character" w:customStyle="1" w:styleId="TextvysvetlivkyChar">
    <w:name w:val="Text vysvetlivky Char"/>
    <w:basedOn w:val="Predvolenpsmoodseku"/>
    <w:link w:val="Textvysvetlivky1"/>
    <w:rsid w:val="00360290"/>
    <w:rPr>
      <w:lang w:val="sk-SK" w:eastAsia="sk-SK"/>
    </w:rPr>
  </w:style>
  <w:style w:type="character" w:customStyle="1" w:styleId="Odkaznavysvetlivku1">
    <w:name w:val="Odkaz na vysvetlivku1"/>
    <w:rsid w:val="00360290"/>
    <w:rPr>
      <w:vertAlign w:val="superscript"/>
    </w:rPr>
  </w:style>
  <w:style w:type="paragraph" w:styleId="Register1">
    <w:name w:val="index 1"/>
    <w:basedOn w:val="Normlny"/>
    <w:next w:val="Normlny"/>
    <w:autoRedefine/>
    <w:rsid w:val="00360290"/>
    <w:pPr>
      <w:ind w:left="240" w:hanging="240"/>
    </w:pPr>
    <w:rPr>
      <w:rFonts w:ascii="Calibri" w:hAnsi="Calibri" w:cs="Calibri"/>
      <w:sz w:val="20"/>
      <w:szCs w:val="20"/>
      <w:lang w:val="sk-SK" w:eastAsia="sk-SK"/>
    </w:rPr>
  </w:style>
  <w:style w:type="paragraph" w:styleId="Register2">
    <w:name w:val="index 2"/>
    <w:basedOn w:val="Normlny"/>
    <w:next w:val="Normlny"/>
    <w:autoRedefine/>
    <w:rsid w:val="00360290"/>
    <w:pPr>
      <w:ind w:left="480" w:hanging="240"/>
    </w:pPr>
    <w:rPr>
      <w:rFonts w:ascii="Calibri" w:hAnsi="Calibri" w:cs="Calibri"/>
      <w:sz w:val="20"/>
      <w:szCs w:val="20"/>
      <w:lang w:val="sk-SK" w:eastAsia="sk-SK"/>
    </w:rPr>
  </w:style>
  <w:style w:type="paragraph" w:styleId="Register3">
    <w:name w:val="index 3"/>
    <w:basedOn w:val="Normlny"/>
    <w:next w:val="Normlny"/>
    <w:autoRedefine/>
    <w:rsid w:val="00360290"/>
    <w:pPr>
      <w:ind w:left="720" w:hanging="240"/>
    </w:pPr>
    <w:rPr>
      <w:rFonts w:ascii="Calibri" w:hAnsi="Calibri" w:cs="Calibri"/>
      <w:sz w:val="20"/>
      <w:szCs w:val="20"/>
      <w:lang w:val="sk-SK" w:eastAsia="sk-SK"/>
    </w:rPr>
  </w:style>
  <w:style w:type="paragraph" w:styleId="Register4">
    <w:name w:val="index 4"/>
    <w:basedOn w:val="Normlny"/>
    <w:next w:val="Normlny"/>
    <w:autoRedefine/>
    <w:rsid w:val="00360290"/>
    <w:pPr>
      <w:ind w:left="960" w:hanging="240"/>
    </w:pPr>
    <w:rPr>
      <w:rFonts w:ascii="Calibri" w:hAnsi="Calibri" w:cs="Calibri"/>
      <w:sz w:val="20"/>
      <w:szCs w:val="20"/>
      <w:lang w:val="sk-SK" w:eastAsia="sk-SK"/>
    </w:rPr>
  </w:style>
  <w:style w:type="paragraph" w:styleId="Register5">
    <w:name w:val="index 5"/>
    <w:basedOn w:val="Normlny"/>
    <w:next w:val="Normlny"/>
    <w:autoRedefine/>
    <w:rsid w:val="00360290"/>
    <w:pPr>
      <w:ind w:left="1200" w:hanging="240"/>
    </w:pPr>
    <w:rPr>
      <w:rFonts w:ascii="Calibri" w:hAnsi="Calibri" w:cs="Calibri"/>
      <w:sz w:val="20"/>
      <w:szCs w:val="20"/>
      <w:lang w:val="sk-SK" w:eastAsia="sk-SK"/>
    </w:rPr>
  </w:style>
  <w:style w:type="paragraph" w:styleId="Register6">
    <w:name w:val="index 6"/>
    <w:basedOn w:val="Normlny"/>
    <w:next w:val="Normlny"/>
    <w:autoRedefine/>
    <w:rsid w:val="00360290"/>
    <w:pPr>
      <w:ind w:left="1440" w:hanging="240"/>
    </w:pPr>
    <w:rPr>
      <w:rFonts w:ascii="Calibri" w:hAnsi="Calibri" w:cs="Calibri"/>
      <w:sz w:val="20"/>
      <w:szCs w:val="20"/>
      <w:lang w:val="sk-SK" w:eastAsia="sk-SK"/>
    </w:rPr>
  </w:style>
  <w:style w:type="paragraph" w:styleId="Register7">
    <w:name w:val="index 7"/>
    <w:basedOn w:val="Normlny"/>
    <w:next w:val="Normlny"/>
    <w:autoRedefine/>
    <w:rsid w:val="00360290"/>
    <w:pPr>
      <w:ind w:left="1680" w:hanging="240"/>
    </w:pPr>
    <w:rPr>
      <w:rFonts w:ascii="Calibri" w:hAnsi="Calibri" w:cs="Calibri"/>
      <w:sz w:val="20"/>
      <w:szCs w:val="20"/>
      <w:lang w:val="sk-SK" w:eastAsia="sk-SK"/>
    </w:rPr>
  </w:style>
  <w:style w:type="paragraph" w:styleId="Register8">
    <w:name w:val="index 8"/>
    <w:basedOn w:val="Normlny"/>
    <w:next w:val="Normlny"/>
    <w:autoRedefine/>
    <w:rsid w:val="00360290"/>
    <w:pPr>
      <w:ind w:left="1920" w:hanging="240"/>
    </w:pPr>
    <w:rPr>
      <w:rFonts w:ascii="Calibri" w:hAnsi="Calibri" w:cs="Calibri"/>
      <w:sz w:val="20"/>
      <w:szCs w:val="20"/>
      <w:lang w:val="sk-SK" w:eastAsia="sk-SK"/>
    </w:rPr>
  </w:style>
  <w:style w:type="paragraph" w:styleId="Register9">
    <w:name w:val="index 9"/>
    <w:basedOn w:val="Normlny"/>
    <w:next w:val="Normlny"/>
    <w:autoRedefine/>
    <w:rsid w:val="00360290"/>
    <w:pPr>
      <w:ind w:left="2160" w:hanging="240"/>
    </w:pPr>
    <w:rPr>
      <w:rFonts w:ascii="Calibri" w:hAnsi="Calibri" w:cs="Calibri"/>
      <w:sz w:val="20"/>
      <w:szCs w:val="20"/>
      <w:lang w:val="sk-SK" w:eastAsia="sk-SK"/>
    </w:rPr>
  </w:style>
  <w:style w:type="paragraph" w:styleId="Nadpisregistra">
    <w:name w:val="index heading"/>
    <w:basedOn w:val="Normlny"/>
    <w:next w:val="Register1"/>
    <w:rsid w:val="00360290"/>
    <w:pPr>
      <w:spacing w:before="120" w:after="120"/>
    </w:pPr>
    <w:rPr>
      <w:rFonts w:ascii="Calibri" w:hAnsi="Calibri" w:cs="Calibri"/>
      <w:b/>
      <w:bCs/>
      <w:i/>
      <w:iCs/>
      <w:sz w:val="20"/>
      <w:szCs w:val="20"/>
      <w:lang w:val="sk-SK" w:eastAsia="sk-SK"/>
    </w:rPr>
  </w:style>
  <w:style w:type="paragraph" w:customStyle="1" w:styleId="nadpis30">
    <w:name w:val="nadpis 3"/>
    <w:basedOn w:val="Nadpis3"/>
    <w:uiPriority w:val="99"/>
    <w:rsid w:val="00360290"/>
    <w:pPr>
      <w:tabs>
        <w:tab w:val="num" w:pos="1163"/>
      </w:tabs>
      <w:spacing w:before="0" w:after="0"/>
      <w:ind w:left="1163" w:hanging="454"/>
    </w:pPr>
    <w:rPr>
      <w:rFonts w:ascii="Times New Roman" w:hAnsi="Times New Roman" w:cs="Times New Roman"/>
      <w:iCs w:val="0"/>
      <w:color w:val="auto"/>
      <w:kern w:val="0"/>
      <w:sz w:val="28"/>
      <w:szCs w:val="28"/>
      <w:lang w:val="sk-SK" w:eastAsia="sk-SK"/>
    </w:rPr>
  </w:style>
  <w:style w:type="paragraph" w:customStyle="1" w:styleId="Nadpis2DP">
    <w:name w:val="Nadpis 2 DP"/>
    <w:basedOn w:val="Nadpis2"/>
    <w:uiPriority w:val="99"/>
    <w:rsid w:val="00360290"/>
    <w:pPr>
      <w:tabs>
        <w:tab w:val="num" w:pos="454"/>
      </w:tabs>
      <w:spacing w:before="0" w:after="0"/>
      <w:ind w:left="454" w:hanging="454"/>
    </w:pPr>
    <w:rPr>
      <w:rFonts w:cs="Times New Roman"/>
      <w:iCs w:val="0"/>
      <w:color w:val="auto"/>
      <w:kern w:val="0"/>
      <w:sz w:val="32"/>
      <w:szCs w:val="32"/>
      <w:lang w:val="sk-SK"/>
    </w:rPr>
  </w:style>
  <w:style w:type="paragraph" w:styleId="Textvysvetlivky">
    <w:name w:val="endnote text"/>
    <w:basedOn w:val="Normlny"/>
    <w:link w:val="TextvysvetlivkyChar1"/>
    <w:uiPriority w:val="99"/>
    <w:rsid w:val="00360290"/>
    <w:rPr>
      <w:rFonts w:ascii="Times New Roman" w:hAnsi="Times New Roman"/>
      <w:sz w:val="20"/>
      <w:szCs w:val="20"/>
      <w:lang w:val="sk-SK" w:eastAsia="sk-SK"/>
    </w:rPr>
  </w:style>
  <w:style w:type="character" w:customStyle="1" w:styleId="TextvysvetlivkyChar1">
    <w:name w:val="Text vysvetlivky Char1"/>
    <w:basedOn w:val="Predvolenpsmoodseku"/>
    <w:link w:val="Textvysvetlivky"/>
    <w:uiPriority w:val="99"/>
    <w:rsid w:val="00360290"/>
    <w:rPr>
      <w:lang w:val="sk-SK" w:eastAsia="sk-SK"/>
    </w:rPr>
  </w:style>
  <w:style w:type="character" w:styleId="Odkaznavysvetlivku">
    <w:name w:val="endnote reference"/>
    <w:uiPriority w:val="99"/>
    <w:rsid w:val="00360290"/>
    <w:rPr>
      <w:vertAlign w:val="superscript"/>
    </w:rPr>
  </w:style>
  <w:style w:type="paragraph" w:styleId="Nadpispoznmky">
    <w:name w:val="Note Heading"/>
    <w:basedOn w:val="Normlny"/>
    <w:next w:val="Normlny"/>
    <w:link w:val="NadpispoznmkyChar"/>
    <w:rsid w:val="00360290"/>
    <w:pPr>
      <w:numPr>
        <w:numId w:val="5"/>
      </w:numPr>
      <w:tabs>
        <w:tab w:val="clear" w:pos="340"/>
      </w:tabs>
      <w:ind w:left="0" w:firstLine="0"/>
      <w:jc w:val="both"/>
    </w:pPr>
    <w:rPr>
      <w:rFonts w:ascii="Times New Roman" w:hAnsi="Times New Roman"/>
      <w:sz w:val="24"/>
      <w:lang w:val="sk-SK" w:eastAsia="cs-CZ"/>
    </w:rPr>
  </w:style>
  <w:style w:type="character" w:customStyle="1" w:styleId="NadpispoznmkyChar">
    <w:name w:val="Nadpis poznámky Char"/>
    <w:basedOn w:val="Predvolenpsmoodseku"/>
    <w:link w:val="Nadpispoznmky"/>
    <w:rsid w:val="00360290"/>
    <w:rPr>
      <w:sz w:val="24"/>
      <w:szCs w:val="24"/>
      <w:lang w:val="sk-SK" w:eastAsia="cs-CZ"/>
    </w:rPr>
  </w:style>
  <w:style w:type="paragraph" w:customStyle="1" w:styleId="EVS-TEXT">
    <w:name w:val="EVS - TEXT"/>
    <w:basedOn w:val="Zkladntext"/>
    <w:qFormat/>
    <w:rsid w:val="00C53519"/>
    <w:pPr>
      <w:spacing w:before="200" w:line="276" w:lineRule="auto"/>
      <w:jc w:val="both"/>
    </w:pPr>
    <w:rPr>
      <w:rFonts w:ascii="Times New Roman" w:eastAsia="MS Mincho" w:hAnsi="Times New Roman"/>
      <w:sz w:val="24"/>
      <w:lang w:val="en-GB" w:eastAsia="da-DK"/>
    </w:rPr>
  </w:style>
  <w:style w:type="character" w:styleId="Zstupntext">
    <w:name w:val="Placeholder Text"/>
    <w:basedOn w:val="Predvolenpsmoodseku"/>
    <w:uiPriority w:val="99"/>
    <w:semiHidden/>
    <w:rsid w:val="00A0121B"/>
    <w:rPr>
      <w:color w:val="808080"/>
    </w:rPr>
  </w:style>
  <w:style w:type="paragraph" w:customStyle="1" w:styleId="Standard">
    <w:name w:val="Standard"/>
    <w:rsid w:val="006C6A54"/>
    <w:pPr>
      <w:widowControl w:val="0"/>
      <w:suppressAutoHyphens/>
      <w:autoSpaceDN w:val="0"/>
      <w:textAlignment w:val="baseline"/>
    </w:pPr>
    <w:rPr>
      <w:rFonts w:eastAsia="SimSun" w:cs="Mangal"/>
      <w:kern w:val="3"/>
      <w:sz w:val="24"/>
      <w:szCs w:val="24"/>
      <w:lang w:val="sk-SK" w:eastAsia="zh-CN" w:bidi="hi-IN"/>
    </w:rPr>
  </w:style>
  <w:style w:type="paragraph" w:customStyle="1" w:styleId="Textbody">
    <w:name w:val="Text body"/>
    <w:basedOn w:val="Standard"/>
    <w:rsid w:val="00A05861"/>
    <w:pPr>
      <w:spacing w:after="120"/>
    </w:pPr>
  </w:style>
  <w:style w:type="character" w:customStyle="1" w:styleId="OdsekzoznamuChar">
    <w:name w:val="Odsek zoznamu Char"/>
    <w:link w:val="Odsekzoznamu"/>
    <w:uiPriority w:val="99"/>
    <w:locked/>
    <w:rsid w:val="0057307F"/>
    <w:rPr>
      <w:rFonts w:ascii="Arial" w:hAnsi="Arial" w:cs="Arial"/>
      <w:sz w:val="24"/>
      <w:szCs w:val="24"/>
      <w:lang w:val="sk-SK"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571738">
      <w:bodyDiv w:val="1"/>
      <w:marLeft w:val="0"/>
      <w:marRight w:val="0"/>
      <w:marTop w:val="0"/>
      <w:marBottom w:val="0"/>
      <w:divBdr>
        <w:top w:val="none" w:sz="0" w:space="0" w:color="auto"/>
        <w:left w:val="none" w:sz="0" w:space="0" w:color="auto"/>
        <w:bottom w:val="none" w:sz="0" w:space="0" w:color="auto"/>
        <w:right w:val="none" w:sz="0" w:space="0" w:color="auto"/>
      </w:divBdr>
    </w:div>
    <w:div w:id="194761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002776"/>
      </a:dk2>
      <a:lt2>
        <a:srgbClr val="FFFFFF"/>
      </a:lt2>
      <a:accent1>
        <a:srgbClr val="002776"/>
      </a:accent1>
      <a:accent2>
        <a:srgbClr val="92D400"/>
      </a:accent2>
      <a:accent3>
        <a:srgbClr val="00A1DE"/>
      </a:accent3>
      <a:accent4>
        <a:srgbClr val="72C7E7"/>
      </a:accent4>
      <a:accent5>
        <a:srgbClr val="3C8A2E"/>
      </a:accent5>
      <a:accent6>
        <a:srgbClr val="C9DD03"/>
      </a:accent6>
      <a:hlink>
        <a:srgbClr val="3C8A2E"/>
      </a:hlink>
      <a:folHlink>
        <a:srgbClr val="C9DD03"/>
      </a:folHlink>
    </a:clrScheme>
    <a:fontScheme name="Custom 1">
      <a:majorFont>
        <a:latin typeface="Arial"/>
        <a:ea typeface=""/>
        <a:cs typeface=""/>
      </a:majorFont>
      <a:minorFont>
        <a:latin typeface="Arial"/>
        <a:ea typeface=""/>
        <a:cs typeface=""/>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1B09D7A2E40C346A67FA198FA39A683" ma:contentTypeVersion="0" ma:contentTypeDescription="Umožňuje vytvoriť nový dokument." ma:contentTypeScope="" ma:versionID="ff1d264fd39f2ddc8a4ad403948155f7">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6E1A4-9195-4FAE-B89D-0B97CEB873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6677F7-C924-439F-A015-497098F5F8B8}">
  <ds:schemaRefs>
    <ds:schemaRef ds:uri="http://schemas.microsoft.com/sharepoint/v3/contenttype/forms"/>
  </ds:schemaRefs>
</ds:datastoreItem>
</file>

<file path=customXml/itemProps3.xml><?xml version="1.0" encoding="utf-8"?>
<ds:datastoreItem xmlns:ds="http://schemas.openxmlformats.org/officeDocument/2006/customXml" ds:itemID="{9C8368A3-87D8-4D6F-A9B7-25B74328C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8AE79EF-E489-4D79-A913-ACB8BFC2D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2487</Words>
  <Characters>14178</Characters>
  <Application>Microsoft Office Word</Application>
  <DocSecurity>0</DocSecurity>
  <Lines>118</Lines>
  <Paragraphs>33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Deloitte Central Europe</Company>
  <LinksUpToDate>false</LinksUpToDate>
  <CharactersWithSpaces>16632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Tehlar</dc:creator>
  <cp:keywords/>
  <dc:description/>
  <cp:lastModifiedBy>JUDr. Peter Vachan</cp:lastModifiedBy>
  <cp:revision>4</cp:revision>
  <cp:lastPrinted>2018-06-06T17:00:00Z</cp:lastPrinted>
  <dcterms:created xsi:type="dcterms:W3CDTF">2020-03-13T06:44:00Z</dcterms:created>
  <dcterms:modified xsi:type="dcterms:W3CDTF">2020-03-13T06:49:00Z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0x010100C1B09D7A2E40C346A67FA198FA39A683</vt:lpwstr>
  </property>
</Properties>
</file>